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E" w:rsidRDefault="00A34879" w:rsidP="00C6450E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317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44C" w:rsidRDefault="008D444C" w:rsidP="00AB4D5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7" o:spid="_x0000_s1026" style="position:absolute;left:0;text-align:left;margin-left:279pt;margin-top:9pt;width:225.05pt;height:6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" filled="f" stroked="f">
                <v:textbox>
                  <w:txbxContent>
                    <w:p w:rsidR="008D444C" w:rsidRDefault="008D444C" w:rsidP="00AB4D5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50E" w:rsidRPr="00541F37" w:rsidRDefault="00541F37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676699">
        <w:rPr>
          <w:rFonts w:ascii="Times New Roman" w:hAnsi="Times New Roman" w:cs="Times New Roman"/>
          <w:sz w:val="28"/>
          <w:szCs w:val="28"/>
        </w:rPr>
        <w:t xml:space="preserve">       </w:t>
      </w:r>
      <w:r w:rsidR="00C6450E" w:rsidRPr="00541F3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 xml:space="preserve"> </w:t>
      </w:r>
      <w:r w:rsidR="007C7E88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 xml:space="preserve">    </w:t>
      </w:r>
      <w:r w:rsidR="00541F37" w:rsidRPr="00676699">
        <w:rPr>
          <w:rFonts w:ascii="Times New Roman" w:hAnsi="Times New Roman" w:cs="Times New Roman"/>
          <w:sz w:val="28"/>
          <w:szCs w:val="28"/>
        </w:rPr>
        <w:t xml:space="preserve"> </w:t>
      </w:r>
      <w:r w:rsidRPr="00541F37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541F3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541F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41F3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                    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450E" w:rsidRPr="00541F37" w:rsidRDefault="008D444C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450E" w:rsidRPr="00541F37">
        <w:rPr>
          <w:rFonts w:ascii="Times New Roman" w:hAnsi="Times New Roman" w:cs="Times New Roman"/>
          <w:sz w:val="28"/>
          <w:szCs w:val="28"/>
        </w:rPr>
        <w:t>т</w:t>
      </w:r>
      <w:r w:rsidR="00254B41">
        <w:rPr>
          <w:rFonts w:ascii="Times New Roman" w:hAnsi="Times New Roman" w:cs="Times New Roman"/>
          <w:sz w:val="28"/>
          <w:szCs w:val="28"/>
        </w:rPr>
        <w:t xml:space="preserve"> </w:t>
      </w:r>
      <w:r w:rsidR="00C6450E" w:rsidRPr="00541F37">
        <w:rPr>
          <w:rFonts w:ascii="Times New Roman" w:hAnsi="Times New Roman" w:cs="Times New Roman"/>
          <w:sz w:val="28"/>
          <w:szCs w:val="28"/>
        </w:rPr>
        <w:t xml:space="preserve"> </w:t>
      </w:r>
      <w:r w:rsidR="007C7E88">
        <w:rPr>
          <w:rFonts w:ascii="Times New Roman" w:hAnsi="Times New Roman" w:cs="Times New Roman"/>
          <w:sz w:val="28"/>
          <w:szCs w:val="28"/>
        </w:rPr>
        <w:t xml:space="preserve">30 декабря 2022 </w:t>
      </w:r>
      <w:r w:rsidR="00C6450E" w:rsidRPr="00541F37">
        <w:rPr>
          <w:rFonts w:ascii="Times New Roman" w:hAnsi="Times New Roman" w:cs="Times New Roman"/>
          <w:sz w:val="28"/>
          <w:szCs w:val="28"/>
        </w:rPr>
        <w:t>года №</w:t>
      </w:r>
      <w:r w:rsidR="007C7E88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C6450E" w:rsidRDefault="00C6450E" w:rsidP="00C645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450E" w:rsidRDefault="00C6450E" w:rsidP="007363E4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C6450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736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6450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«Перевод </w:t>
      </w:r>
      <w:r w:rsidR="00736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6450E">
        <w:rPr>
          <w:rFonts w:ascii="Times New Roman" w:hAnsi="Times New Roman" w:cs="Times New Roman"/>
          <w:sz w:val="28"/>
          <w:szCs w:val="28"/>
        </w:rPr>
        <w:t>жилого помещения в нежилое помещение и нежилого</w:t>
      </w:r>
      <w:r w:rsidR="007363E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450E">
        <w:rPr>
          <w:rFonts w:ascii="Times New Roman" w:hAnsi="Times New Roman" w:cs="Times New Roman"/>
          <w:sz w:val="28"/>
          <w:szCs w:val="28"/>
        </w:rPr>
        <w:t xml:space="preserve"> помещения в жилое помещение» на территории </w:t>
      </w:r>
      <w:r w:rsidR="00736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645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7E88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C7E88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7363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63E4" w:rsidRPr="00C6450E" w:rsidRDefault="007363E4" w:rsidP="007363E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41F37" w:rsidRDefault="007363E4" w:rsidP="00C6450E">
      <w:pPr>
        <w:spacing w:line="0" w:lineRule="atLeast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eastAsia="Calibri" w:hAnsi="Times New Roman"/>
          <w:snapToGrid w:val="0"/>
          <w:sz w:val="28"/>
          <w:szCs w:val="28"/>
        </w:rPr>
        <w:t xml:space="preserve">         </w:t>
      </w:r>
    </w:p>
    <w:p w:rsidR="007363E4" w:rsidRDefault="007363E4" w:rsidP="00C6450E">
      <w:pPr>
        <w:spacing w:line="0" w:lineRule="atLeast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eastAsia="Calibri" w:hAnsi="Times New Roman"/>
          <w:snapToGrid w:val="0"/>
          <w:sz w:val="28"/>
          <w:szCs w:val="28"/>
        </w:rPr>
        <w:t xml:space="preserve">           </w:t>
      </w:r>
      <w:r w:rsidR="00C6450E"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В соответствии с </w:t>
      </w:r>
      <w:r w:rsidR="00C6450E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Жилищным кодексом РФ, </w:t>
      </w:r>
      <w:r w:rsidR="00C6450E"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администрация </w:t>
      </w:r>
      <w:r w:rsidR="00C6450E">
        <w:rPr>
          <w:rFonts w:ascii="Times New Roman" w:eastAsia="Calibri" w:hAnsi="Times New Roman"/>
          <w:snapToGrid w:val="0"/>
          <w:sz w:val="28"/>
          <w:szCs w:val="28"/>
        </w:rPr>
        <w:t xml:space="preserve">сельского поселения </w:t>
      </w:r>
      <w:proofErr w:type="gramStart"/>
      <w:r w:rsidR="007C7E88" w:rsidRPr="007C7E88">
        <w:rPr>
          <w:rFonts w:ascii="Times New Roman" w:eastAsia="Calibri" w:hAnsi="Times New Roman"/>
          <w:snapToGrid w:val="0"/>
          <w:sz w:val="28"/>
          <w:szCs w:val="28"/>
        </w:rPr>
        <w:t>Чувашское</w:t>
      </w:r>
      <w:proofErr w:type="gramEnd"/>
      <w:r w:rsidR="007C7E88" w:rsidRPr="007C7E88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proofErr w:type="spellStart"/>
      <w:r w:rsidR="007C7E88" w:rsidRPr="007C7E88">
        <w:rPr>
          <w:rFonts w:ascii="Times New Roman" w:eastAsia="Calibri" w:hAnsi="Times New Roman"/>
          <w:snapToGrid w:val="0"/>
          <w:sz w:val="28"/>
          <w:szCs w:val="28"/>
        </w:rPr>
        <w:t>Урметьево</w:t>
      </w:r>
      <w:proofErr w:type="spellEnd"/>
      <w:r w:rsidR="00C6450E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C6450E"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муниципального района </w:t>
      </w:r>
      <w:proofErr w:type="spellStart"/>
      <w:r w:rsidR="00C6450E">
        <w:rPr>
          <w:rFonts w:ascii="Times New Roman" w:eastAsia="Calibri" w:hAnsi="Times New Roman"/>
          <w:snapToGrid w:val="0"/>
          <w:sz w:val="28"/>
          <w:szCs w:val="28"/>
        </w:rPr>
        <w:t>Челно-Вершинский</w:t>
      </w:r>
      <w:proofErr w:type="spellEnd"/>
      <w:r w:rsidR="00C6450E">
        <w:rPr>
          <w:rFonts w:ascii="Times New Roman" w:eastAsia="Calibri" w:hAnsi="Times New Roman"/>
          <w:snapToGrid w:val="0"/>
          <w:sz w:val="28"/>
          <w:szCs w:val="28"/>
        </w:rPr>
        <w:t xml:space="preserve"> Самарской области</w:t>
      </w:r>
      <w:r w:rsidR="00C6450E"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C6450E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>
        <w:rPr>
          <w:rFonts w:ascii="Times New Roman" w:eastAsia="Calibri" w:hAnsi="Times New Roman"/>
          <w:snapToGrid w:val="0"/>
          <w:sz w:val="28"/>
          <w:szCs w:val="28"/>
        </w:rPr>
        <w:tab/>
      </w:r>
    </w:p>
    <w:p w:rsidR="00C6450E" w:rsidRPr="00174A6E" w:rsidRDefault="00C6450E" w:rsidP="007363E4">
      <w:pPr>
        <w:spacing w:line="0" w:lineRule="atLeast"/>
        <w:jc w:val="center"/>
        <w:rPr>
          <w:rFonts w:ascii="Times New Roman" w:eastAsia="Calibri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ПОСТАНОВЛЯЕТ:</w:t>
      </w:r>
    </w:p>
    <w:p w:rsidR="00C6450E" w:rsidRPr="00383984" w:rsidRDefault="00C6450E" w:rsidP="007C7E88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Утвердить Административный регламент предос</w:t>
      </w:r>
      <w:r>
        <w:rPr>
          <w:rFonts w:ascii="Times New Roman" w:hAnsi="Times New Roman"/>
          <w:snapToGrid w:val="0"/>
          <w:sz w:val="28"/>
          <w:szCs w:val="28"/>
        </w:rPr>
        <w:t>тавления муниципальной услуги «Перевод жилого помещения в нежилое помещение и нежилого помещения в жилое помещение»</w:t>
      </w:r>
      <w:r w:rsidRPr="009D252C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7E88" w:rsidRPr="007C7E8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7C7E88" w:rsidRPr="007C7E8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38398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E710F"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муниципального района </w:t>
      </w:r>
      <w:proofErr w:type="spellStart"/>
      <w:r w:rsidR="005E710F">
        <w:rPr>
          <w:rFonts w:ascii="Times New Roman" w:eastAsia="Calibri" w:hAnsi="Times New Roman"/>
          <w:snapToGrid w:val="0"/>
          <w:sz w:val="28"/>
          <w:szCs w:val="28"/>
        </w:rPr>
        <w:t>Челно-Вершинский</w:t>
      </w:r>
      <w:proofErr w:type="spellEnd"/>
      <w:r w:rsidR="005E710F" w:rsidRPr="0038398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3984">
        <w:rPr>
          <w:rFonts w:ascii="Times New Roman" w:hAnsi="Times New Roman"/>
          <w:snapToGrid w:val="0"/>
          <w:sz w:val="28"/>
          <w:szCs w:val="28"/>
        </w:rPr>
        <w:t>(Приложение №1).</w:t>
      </w:r>
    </w:p>
    <w:p w:rsidR="00C6450E" w:rsidRPr="00383984" w:rsidRDefault="00C6450E" w:rsidP="007C7E88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snapToGrid w:val="0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7C7E88" w:rsidRPr="007C7E88">
        <w:rPr>
          <w:rFonts w:ascii="Times New Roman" w:hAnsi="Times New Roman"/>
          <w:snapToGrid w:val="0"/>
          <w:sz w:val="28"/>
          <w:szCs w:val="28"/>
        </w:rPr>
        <w:t xml:space="preserve">Чувашское </w:t>
      </w:r>
      <w:proofErr w:type="spellStart"/>
      <w:r w:rsidR="007C7E88" w:rsidRPr="007C7E88">
        <w:rPr>
          <w:rFonts w:ascii="Times New Roman" w:hAnsi="Times New Roman"/>
          <w:snapToGrid w:val="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 сети Интернет.</w:t>
      </w:r>
    </w:p>
    <w:p w:rsidR="00C6450E" w:rsidRPr="00383984" w:rsidRDefault="00C6450E" w:rsidP="00C6450E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3984">
        <w:rPr>
          <w:rFonts w:ascii="Times New Roman" w:hAnsi="Times New Roman"/>
          <w:snapToGrid w:val="0"/>
          <w:sz w:val="28"/>
          <w:szCs w:val="28"/>
        </w:rPr>
        <w:t xml:space="preserve">Настоящее постановление вступает в силу со дня его официального </w:t>
      </w:r>
      <w:r w:rsidR="007C7E8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3984">
        <w:rPr>
          <w:rFonts w:ascii="Times New Roman" w:hAnsi="Times New Roman"/>
          <w:snapToGrid w:val="0"/>
          <w:sz w:val="28"/>
          <w:szCs w:val="28"/>
        </w:rPr>
        <w:t>опубликования.</w:t>
      </w:r>
    </w:p>
    <w:p w:rsidR="00C6450E" w:rsidRDefault="00C6450E" w:rsidP="00C6450E">
      <w:pPr>
        <w:rPr>
          <w:rFonts w:ascii="Times New Roman" w:hAnsi="Times New Roman"/>
          <w:sz w:val="20"/>
        </w:rPr>
      </w:pPr>
    </w:p>
    <w:p w:rsidR="007363E4" w:rsidRDefault="007363E4" w:rsidP="00C6450E">
      <w:pPr>
        <w:rPr>
          <w:rFonts w:ascii="Times New Roman" w:hAnsi="Times New Roman"/>
          <w:sz w:val="20"/>
        </w:rPr>
      </w:pPr>
    </w:p>
    <w:p w:rsidR="007363E4" w:rsidRPr="007363E4" w:rsidRDefault="007363E4" w:rsidP="00C6450E">
      <w:pPr>
        <w:rPr>
          <w:rFonts w:ascii="Times New Roman" w:hAnsi="Times New Roman"/>
          <w:sz w:val="28"/>
          <w:szCs w:val="28"/>
        </w:rPr>
      </w:pPr>
      <w:r w:rsidRPr="007363E4">
        <w:rPr>
          <w:rFonts w:ascii="Times New Roman" w:hAnsi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363E4">
        <w:rPr>
          <w:rFonts w:ascii="Times New Roman" w:hAnsi="Times New Roman"/>
          <w:sz w:val="28"/>
          <w:szCs w:val="28"/>
        </w:rPr>
        <w:t xml:space="preserve">      </w:t>
      </w:r>
      <w:r w:rsidR="007C7E88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7C7E88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C6450E" w:rsidRDefault="00C6450E" w:rsidP="00C6450E">
      <w:pPr>
        <w:rPr>
          <w:rFonts w:ascii="Times New Roman" w:hAnsi="Times New Roman"/>
          <w:sz w:val="20"/>
        </w:rPr>
      </w:pPr>
    </w:p>
    <w:p w:rsidR="00C6450E" w:rsidRPr="000051C0" w:rsidRDefault="00C6450E" w:rsidP="00C6450E">
      <w:pPr>
        <w:ind w:firstLine="709"/>
        <w:rPr>
          <w:rFonts w:ascii="Times New Roman" w:hAnsi="Times New Roman"/>
          <w:sz w:val="24"/>
          <w:szCs w:val="24"/>
        </w:rPr>
      </w:pPr>
    </w:p>
    <w:p w:rsidR="007363E4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Приложение № 1 </w:t>
      </w:r>
    </w:p>
    <w:p w:rsidR="003F5F1F" w:rsidRPr="007363E4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к постановлению </w:t>
      </w:r>
      <w:r w:rsidR="007363E4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>дминистрации</w:t>
      </w:r>
      <w:r w:rsidR="007363E4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2986" w:rsidRPr="007363E4">
        <w:rPr>
          <w:rFonts w:ascii="Times New Roman" w:eastAsia="Bookman Old Style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7C7E88" w:rsidRPr="007C7E88">
        <w:rPr>
          <w:rFonts w:ascii="Times New Roman" w:eastAsia="Bookman Old Style" w:hAnsi="Times New Roman" w:cs="Times New Roman"/>
          <w:sz w:val="24"/>
          <w:szCs w:val="24"/>
        </w:rPr>
        <w:t>Чувашское</w:t>
      </w:r>
      <w:proofErr w:type="gramEnd"/>
      <w:r w:rsidR="007C7E88" w:rsidRPr="007C7E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="007C7E88" w:rsidRPr="007C7E88">
        <w:rPr>
          <w:rFonts w:ascii="Times New Roman" w:eastAsia="Bookman Old Style" w:hAnsi="Times New Roman" w:cs="Times New Roman"/>
          <w:sz w:val="24"/>
          <w:szCs w:val="24"/>
        </w:rPr>
        <w:t>Урметьево</w:t>
      </w:r>
      <w:proofErr w:type="spellEnd"/>
      <w:r w:rsidR="007363E4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="007363E4">
        <w:rPr>
          <w:rFonts w:ascii="Times New Roman" w:eastAsia="Bookman Old Style" w:hAnsi="Times New Roman" w:cs="Times New Roman"/>
          <w:sz w:val="24"/>
          <w:szCs w:val="24"/>
        </w:rPr>
        <w:t>Челно-Вершинский</w:t>
      </w:r>
      <w:proofErr w:type="spellEnd"/>
      <w:r w:rsidR="007363E4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                                Самарской области</w:t>
      </w:r>
    </w:p>
    <w:p w:rsidR="003F5F1F" w:rsidRPr="007363E4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7363E4">
        <w:rPr>
          <w:rFonts w:ascii="Times New Roman" w:eastAsia="Bookman Old Style" w:hAnsi="Times New Roman" w:cs="Times New Roman"/>
          <w:sz w:val="24"/>
          <w:szCs w:val="24"/>
        </w:rPr>
        <w:t>от «</w:t>
      </w:r>
      <w:r w:rsidR="007C7E88">
        <w:rPr>
          <w:rFonts w:ascii="Times New Roman" w:eastAsia="Bookman Old Style" w:hAnsi="Times New Roman" w:cs="Times New Roman"/>
          <w:sz w:val="24"/>
          <w:szCs w:val="24"/>
        </w:rPr>
        <w:t>30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» </w:t>
      </w:r>
      <w:r w:rsidR="007C7E88">
        <w:rPr>
          <w:rFonts w:ascii="Times New Roman" w:eastAsia="Bookman Old Style" w:hAnsi="Times New Roman" w:cs="Times New Roman"/>
          <w:sz w:val="24"/>
          <w:szCs w:val="24"/>
        </w:rPr>
        <w:t>декабря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 202</w:t>
      </w:r>
      <w:r w:rsidR="007C7E88"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 г.</w:t>
      </w:r>
      <w:r w:rsidR="007363E4" w:rsidRPr="007363E4">
        <w:rPr>
          <w:rFonts w:ascii="Times New Roman" w:eastAsia="Bookman Old Style" w:hAnsi="Times New Roman" w:cs="Times New Roman"/>
          <w:sz w:val="24"/>
          <w:szCs w:val="24"/>
        </w:rPr>
        <w:t xml:space="preserve"> № </w:t>
      </w:r>
      <w:r w:rsidR="007C7E88">
        <w:rPr>
          <w:rFonts w:ascii="Times New Roman" w:eastAsia="Bookman Old Style" w:hAnsi="Times New Roman" w:cs="Times New Roman"/>
          <w:sz w:val="24"/>
          <w:szCs w:val="24"/>
        </w:rPr>
        <w:t>55</w:t>
      </w:r>
      <w:bookmarkStart w:id="0" w:name="_GoBack"/>
      <w:bookmarkEnd w:id="0"/>
    </w:p>
    <w:p w:rsidR="003F5F1F" w:rsidRPr="00E832CB" w:rsidRDefault="003F5F1F" w:rsidP="003F5F1F">
      <w:pPr>
        <w:pStyle w:val="1"/>
        <w:spacing w:before="66"/>
        <w:ind w:left="0" w:firstLine="709"/>
        <w:jc w:val="center"/>
      </w:pPr>
    </w:p>
    <w:p w:rsidR="003F5F1F" w:rsidRPr="00E832CB" w:rsidRDefault="003F5F1F" w:rsidP="007363E4">
      <w:pPr>
        <w:pStyle w:val="1"/>
        <w:spacing w:before="66"/>
        <w:ind w:left="0" w:firstLine="709"/>
        <w:jc w:val="center"/>
        <w:rPr>
          <w:b w:val="0"/>
        </w:rPr>
      </w:pPr>
      <w:r w:rsidRPr="00E832CB">
        <w:t>АДМИНИСТРАТИВНЫЙ РЕГЛАМЕНТ</w:t>
      </w:r>
      <w:r w:rsidR="007363E4">
        <w:t xml:space="preserve">                            </w:t>
      </w:r>
      <w:r w:rsidR="00810B13">
        <w:t xml:space="preserve"> </w:t>
      </w:r>
      <w:r w:rsidRPr="00E832CB">
        <w:t>ПРЕДОСТАВЛЕНИЯ</w:t>
      </w:r>
      <w:r w:rsidR="00810B13">
        <w:t xml:space="preserve"> </w:t>
      </w:r>
      <w:r w:rsidRPr="00E832CB">
        <w:t>МУНИЦИПАЛЬНОЙ</w:t>
      </w:r>
      <w:r w:rsidR="00810B13">
        <w:t xml:space="preserve"> </w:t>
      </w:r>
      <w:r w:rsidRPr="00E832CB">
        <w:t>УСЛУГИ</w:t>
      </w:r>
      <w:r w:rsidR="007363E4">
        <w:t xml:space="preserve">                               </w:t>
      </w:r>
      <w:r w:rsidRPr="00E832CB">
        <w:t>«ПЕРЕВОД</w:t>
      </w:r>
      <w:r w:rsidR="00810B13">
        <w:t xml:space="preserve"> </w:t>
      </w:r>
      <w:r w:rsidRPr="00E832CB">
        <w:t>ЖИЛОГО</w:t>
      </w:r>
      <w:r w:rsidR="00810B13">
        <w:t xml:space="preserve"> </w:t>
      </w:r>
      <w:r w:rsidRPr="00E832CB">
        <w:t xml:space="preserve">ПОМЕЩЕНИЯ В НЕЖИЛОЕ ПОМЕЩЕНИЕ И </w:t>
      </w:r>
      <w:r w:rsidR="00BE4FF9">
        <w:t>Н</w:t>
      </w:r>
      <w:r w:rsidRPr="00E832CB">
        <w:t>ЕЖИЛОГО</w:t>
      </w:r>
      <w:r w:rsidR="00810B13">
        <w:t xml:space="preserve"> </w:t>
      </w:r>
      <w:r w:rsidRPr="00E832CB">
        <w:t>ПОМЕЩЕНИЯ</w:t>
      </w:r>
      <w:r w:rsidR="00810B13">
        <w:t xml:space="preserve"> </w:t>
      </w:r>
      <w:r w:rsidRPr="00E832CB">
        <w:t>В</w:t>
      </w:r>
      <w:r w:rsidR="00810B13">
        <w:t xml:space="preserve"> </w:t>
      </w:r>
      <w:r w:rsidRPr="00E832CB">
        <w:t>ЖИЛОЕ</w:t>
      </w:r>
      <w:r w:rsidR="00810B13">
        <w:t xml:space="preserve"> </w:t>
      </w:r>
      <w:r w:rsidRPr="00E832CB">
        <w:t>ПОМЕЩЕНИЕ»</w:t>
      </w:r>
    </w:p>
    <w:p w:rsidR="003F5F1F" w:rsidRPr="00E832CB" w:rsidRDefault="003F5F1F" w:rsidP="007363E4">
      <w:pPr>
        <w:pStyle w:val="a3"/>
        <w:ind w:firstLine="709"/>
        <w:jc w:val="center"/>
        <w:rPr>
          <w:b/>
          <w:sz w:val="28"/>
          <w:szCs w:val="28"/>
        </w:rPr>
      </w:pPr>
    </w:p>
    <w:p w:rsidR="003F5F1F" w:rsidRPr="00E832CB" w:rsidRDefault="003F5F1F" w:rsidP="003F5F1F">
      <w:pPr>
        <w:pStyle w:val="1"/>
        <w:spacing w:before="1"/>
        <w:ind w:left="0" w:firstLine="709"/>
        <w:jc w:val="center"/>
      </w:pPr>
      <w:r w:rsidRPr="00E832CB">
        <w:t>1.Общиеположения</w:t>
      </w:r>
    </w:p>
    <w:p w:rsidR="003F5F1F" w:rsidRPr="00E832CB" w:rsidRDefault="003F5F1F" w:rsidP="003F5F1F">
      <w:pPr>
        <w:pStyle w:val="a5"/>
        <w:numPr>
          <w:ilvl w:val="0"/>
          <w:numId w:val="24"/>
        </w:numPr>
        <w:tabs>
          <w:tab w:val="left" w:pos="92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Предмет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регулирования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102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Административный регламент предоставления муниципальной услуги</w:t>
      </w:r>
      <w:r w:rsidR="007363E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«Перевод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 нежилое помещен</w:t>
      </w:r>
      <w:r w:rsidR="008B2986">
        <w:rPr>
          <w:sz w:val="28"/>
          <w:szCs w:val="28"/>
        </w:rPr>
        <w:t xml:space="preserve">ие и нежилого помещения в жилое </w:t>
      </w:r>
      <w:r w:rsidRPr="00E832CB">
        <w:rPr>
          <w:sz w:val="28"/>
          <w:szCs w:val="28"/>
        </w:rPr>
        <w:t>помещение» (далее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соответственно-административный</w:t>
      </w:r>
      <w:r w:rsidR="007363E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регламент,</w:t>
      </w:r>
      <w:r w:rsidR="007363E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муниципальная</w:t>
      </w:r>
      <w:r w:rsidR="007363E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услуга)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устанавливает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стандарт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Административный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</w:t>
      </w:r>
      <w:r w:rsidR="008B2986">
        <w:rPr>
          <w:sz w:val="28"/>
          <w:szCs w:val="28"/>
        </w:rPr>
        <w:t xml:space="preserve"> о</w:t>
      </w:r>
      <w:r w:rsidRPr="00E832CB">
        <w:rPr>
          <w:sz w:val="28"/>
          <w:szCs w:val="28"/>
        </w:rPr>
        <w:t>пределяет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порядок,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последовательность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BE4F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 муниципальной услуги,</w:t>
      </w:r>
      <w:r w:rsidR="007363E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 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порядку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выполнения,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особенности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центрах предоставления государственных и муниципальных услу</w:t>
      </w:r>
      <w:proofErr w:type="gramStart"/>
      <w:r w:rsidRPr="00E832CB">
        <w:rPr>
          <w:sz w:val="28"/>
          <w:szCs w:val="28"/>
        </w:rPr>
        <w:t>г(</w:t>
      </w:r>
      <w:proofErr w:type="gramEnd"/>
      <w:r w:rsidRPr="00E832CB">
        <w:rPr>
          <w:sz w:val="28"/>
          <w:szCs w:val="28"/>
        </w:rPr>
        <w:t>далее– МФЦ), формы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контроля за предоставлением муниципальной услуги, досудебный(внесудебный) порядок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обжалования решений и действий (бездействия) органа местного самоуправления, должностных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самоуправления,</w:t>
      </w:r>
      <w:r w:rsidR="007363E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работников 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Правовые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закреплены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Приложении№2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регламенту.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Круг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Муниципальная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предоставляется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собственнику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доме, расположенного на территории </w:t>
      </w:r>
      <w:r w:rsidR="004D205B">
        <w:rPr>
          <w:sz w:val="28"/>
          <w:szCs w:val="28"/>
        </w:rPr>
        <w:t xml:space="preserve">сельского поселения </w:t>
      </w:r>
      <w:r w:rsidR="007363E4">
        <w:rPr>
          <w:sz w:val="28"/>
          <w:szCs w:val="28"/>
        </w:rPr>
        <w:t>Озерки</w:t>
      </w:r>
      <w:r w:rsidRPr="00E832CB">
        <w:rPr>
          <w:sz w:val="28"/>
          <w:szCs w:val="28"/>
        </w:rPr>
        <w:t>, или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уполномоченному им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лицу (далее-заявитель).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порядку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условиях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предоставлении муниципальной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предоставляется:</w:t>
      </w:r>
    </w:p>
    <w:p w:rsidR="003F5F1F" w:rsidRPr="00541F37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Специалистом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непосредственном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 в уполномоченный орган или посредством телефонной связи, в том числе путем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размещения на официальном сайте уполномоченного органа в информационно-телекомму</w:t>
      </w:r>
      <w:r w:rsidR="00643B6B">
        <w:rPr>
          <w:sz w:val="28"/>
          <w:szCs w:val="28"/>
        </w:rPr>
        <w:t>никационной сети</w:t>
      </w:r>
      <w:r w:rsidR="00501086">
        <w:rPr>
          <w:sz w:val="28"/>
          <w:szCs w:val="28"/>
        </w:rPr>
        <w:t xml:space="preserve"> </w:t>
      </w:r>
      <w:r w:rsidR="00643B6B">
        <w:rPr>
          <w:sz w:val="28"/>
          <w:szCs w:val="28"/>
        </w:rPr>
        <w:t>«Интернет»</w:t>
      </w:r>
      <w:r w:rsidR="00501086">
        <w:rPr>
          <w:sz w:val="28"/>
          <w:szCs w:val="28"/>
        </w:rPr>
        <w:t xml:space="preserve"> </w:t>
      </w:r>
      <w:r w:rsidR="00643B6B">
        <w:rPr>
          <w:sz w:val="28"/>
          <w:szCs w:val="28"/>
        </w:rPr>
        <w:t xml:space="preserve">(далее </w:t>
      </w:r>
      <w:r w:rsidRPr="00E832CB">
        <w:rPr>
          <w:sz w:val="28"/>
          <w:szCs w:val="28"/>
        </w:rPr>
        <w:t>официальный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43B6B">
        <w:rPr>
          <w:sz w:val="28"/>
          <w:szCs w:val="28"/>
        </w:rPr>
        <w:t xml:space="preserve"> </w:t>
      </w:r>
      <w:r w:rsidRPr="00541F37">
        <w:rPr>
          <w:sz w:val="28"/>
          <w:szCs w:val="28"/>
        </w:rPr>
        <w:t>органа)</w:t>
      </w:r>
      <w:r w:rsidR="00541F37">
        <w:rPr>
          <w:sz w:val="28"/>
          <w:szCs w:val="28"/>
        </w:rPr>
        <w:t xml:space="preserve"> </w:t>
      </w:r>
      <w:r w:rsidRPr="00541F37">
        <w:rPr>
          <w:rFonts w:eastAsia="Bookman Old Style"/>
          <w:i/>
          <w:sz w:val="28"/>
          <w:szCs w:val="28"/>
        </w:rPr>
        <w:lastRenderedPageBreak/>
        <w:t>(</w:t>
      </w:r>
      <w:hyperlink r:id="rId7" w:history="1">
        <w:r w:rsidR="007C7E88" w:rsidRPr="00291047">
          <w:rPr>
            <w:rStyle w:val="a6"/>
            <w:rFonts w:eastAsia="Bookman Old Style"/>
            <w:i/>
            <w:sz w:val="28"/>
            <w:szCs w:val="28"/>
          </w:rPr>
          <w:t>http</w:t>
        </w:r>
        <w:r w:rsidR="007C7E88" w:rsidRPr="00291047">
          <w:rPr>
            <w:rStyle w:val="a6"/>
            <w:rFonts w:eastAsia="Bookman Old Style"/>
            <w:i/>
            <w:sz w:val="28"/>
            <w:szCs w:val="28"/>
            <w:highlight w:val="yellow"/>
          </w:rPr>
          <w:t>://чувашское</w:t>
        </w:r>
      </w:hyperlink>
      <w:r w:rsidR="007C7E88">
        <w:rPr>
          <w:rFonts w:eastAsia="Bookman Old Style"/>
          <w:i/>
          <w:sz w:val="28"/>
          <w:szCs w:val="28"/>
          <w:highlight w:val="yellow"/>
        </w:rPr>
        <w:t xml:space="preserve"> </w:t>
      </w:r>
      <w:proofErr w:type="spellStart"/>
      <w:r w:rsidR="007C7E88">
        <w:rPr>
          <w:rFonts w:eastAsia="Bookman Old Style"/>
          <w:i/>
          <w:sz w:val="28"/>
          <w:szCs w:val="28"/>
          <w:highlight w:val="yellow"/>
        </w:rPr>
        <w:t>урметьево</w:t>
      </w:r>
      <w:proofErr w:type="gramStart"/>
      <w:r w:rsidR="007C7E88">
        <w:rPr>
          <w:rFonts w:eastAsia="Bookman Old Style"/>
          <w:i/>
          <w:sz w:val="28"/>
          <w:szCs w:val="28"/>
          <w:highlight w:val="yellow"/>
        </w:rPr>
        <w:t>.р</w:t>
      </w:r>
      <w:proofErr w:type="gramEnd"/>
      <w:r w:rsidR="007C7E88">
        <w:rPr>
          <w:rFonts w:eastAsia="Bookman Old Style"/>
          <w:i/>
          <w:sz w:val="28"/>
          <w:szCs w:val="28"/>
          <w:highlight w:val="yellow"/>
        </w:rPr>
        <w:t>ф</w:t>
      </w:r>
      <w:proofErr w:type="spellEnd"/>
      <w:r w:rsidR="00904291" w:rsidRPr="00541F37">
        <w:rPr>
          <w:rFonts w:eastAsia="Bookman Old Style"/>
          <w:i/>
          <w:sz w:val="28"/>
          <w:szCs w:val="28"/>
          <w:highlight w:val="yellow"/>
        </w:rPr>
        <w:t>/</w:t>
      </w:r>
      <w:r w:rsidRPr="00541F37">
        <w:rPr>
          <w:rFonts w:eastAsia="Bookman Old Style"/>
          <w:i/>
          <w:sz w:val="28"/>
          <w:szCs w:val="28"/>
          <w:highlight w:val="yellow"/>
        </w:rPr>
        <w:t>)</w:t>
      </w:r>
      <w:r w:rsidRPr="00541F37">
        <w:rPr>
          <w:sz w:val="28"/>
          <w:szCs w:val="28"/>
          <w:highlight w:val="yellow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путем размещения в федеральной государственной информационной системе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«Единый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портал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</w:t>
      </w:r>
      <w:proofErr w:type="gramStart"/>
      <w:r w:rsidRPr="00E832CB">
        <w:rPr>
          <w:sz w:val="28"/>
          <w:szCs w:val="28"/>
        </w:rPr>
        <w:t>г(</w:t>
      </w:r>
      <w:proofErr w:type="gramEnd"/>
      <w:r w:rsidRPr="00E832CB">
        <w:rPr>
          <w:sz w:val="28"/>
          <w:szCs w:val="28"/>
        </w:rPr>
        <w:t>функций)»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(далее-ЕПГУ);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путем размещения на региональном портале государственных и муниципальных услуг,</w:t>
      </w:r>
      <w:r w:rsidR="00501086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 xml:space="preserve">являющемся государственной информационной системой Самарской области  </w:t>
      </w:r>
      <w:r w:rsidRPr="00B35B7B">
        <w:rPr>
          <w:sz w:val="28"/>
          <w:szCs w:val="28"/>
        </w:rPr>
        <w:t>(</w:t>
      </w:r>
      <w:hyperlink r:id="rId8" w:history="1">
        <w:r w:rsidRPr="00B35B7B">
          <w:rPr>
            <w:rStyle w:val="a6"/>
            <w:color w:val="auto"/>
            <w:sz w:val="28"/>
            <w:szCs w:val="28"/>
            <w:lang w:val="en-US"/>
          </w:rPr>
          <w:t>https</w:t>
        </w:r>
        <w:r w:rsidRPr="00B35B7B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B35B7B">
          <w:rPr>
            <w:rStyle w:val="a6"/>
            <w:color w:val="auto"/>
            <w:sz w:val="28"/>
            <w:szCs w:val="28"/>
            <w:lang w:val="en-US"/>
          </w:rPr>
          <w:t>gosuslugi</w:t>
        </w:r>
        <w:proofErr w:type="spellEnd"/>
        <w:r w:rsidRPr="00B35B7B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35B7B">
          <w:rPr>
            <w:rStyle w:val="a6"/>
            <w:color w:val="auto"/>
            <w:sz w:val="28"/>
            <w:szCs w:val="28"/>
            <w:lang w:val="en-US"/>
          </w:rPr>
          <w:t>samregion</w:t>
        </w:r>
        <w:proofErr w:type="spellEnd"/>
        <w:r w:rsidRPr="00B35B7B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35B7B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32CB">
        <w:rPr>
          <w:sz w:val="28"/>
          <w:szCs w:val="28"/>
        </w:rPr>
        <w:t>) (далее – РПГУ).</w:t>
      </w:r>
    </w:p>
    <w:p w:rsidR="003F5F1F" w:rsidRPr="00E832CB" w:rsidRDefault="00643B6B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утем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стенде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органа,</w:t>
      </w:r>
      <w:r w:rsidR="0050108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материалах;</w:t>
      </w:r>
    </w:p>
    <w:p w:rsidR="003F5F1F" w:rsidRPr="00E832CB" w:rsidRDefault="00312A36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утем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информации;</w:t>
      </w:r>
    </w:p>
    <w:p w:rsidR="003F5F1F" w:rsidRPr="00E832CB" w:rsidRDefault="00312A36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осредством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письменные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обращения;</w:t>
      </w:r>
    </w:p>
    <w:p w:rsidR="003F5F1F" w:rsidRPr="00E832CB" w:rsidRDefault="00C10D62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</w:t>
      </w:r>
      <w:r w:rsidR="003F5F1F" w:rsidRPr="00E832CB">
        <w:rPr>
          <w:sz w:val="28"/>
          <w:szCs w:val="28"/>
        </w:rPr>
        <w:t>отрудником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МФЦ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соответствии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6.3</w:t>
      </w:r>
      <w:r w:rsidR="0067669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настоящего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административного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специалиста, принявшего телефонный звонок. При невозможности принявшего звонок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 самостоятельно ответить на поставленные вопросы телефонный звонок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переадресовывается (переводится) на другое должностное лицо или обратившемуся гражданину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сообщается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которому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он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получить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необходимую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обращение направляется также в письменно</w:t>
      </w:r>
      <w:proofErr w:type="gramStart"/>
      <w:r w:rsidRPr="00E832CB">
        <w:rPr>
          <w:sz w:val="28"/>
          <w:szCs w:val="28"/>
        </w:rPr>
        <w:t>й(</w:t>
      </w:r>
      <w:proofErr w:type="gramEnd"/>
      <w:r w:rsidRPr="00E832CB">
        <w:rPr>
          <w:sz w:val="28"/>
          <w:szCs w:val="28"/>
        </w:rPr>
        <w:t>электронной) форме не позднее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30 календарных</w:t>
      </w:r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 со дня регистрации обращения. При направлении ответа указывается должность лица,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подписавшего</w:t>
      </w:r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фамилия,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имя,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отчество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(последнее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исполнителя.</w:t>
      </w:r>
    </w:p>
    <w:p w:rsidR="003F5F1F" w:rsidRPr="00E832CB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местонахождении,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графике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контактных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телефонах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 адресе электронной почты уполномоченного органа размещена на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уполномоченного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ЕПГУ, РПГУ.</w:t>
      </w:r>
    </w:p>
    <w:p w:rsidR="003F5F1F" w:rsidRPr="00E832CB" w:rsidRDefault="003F5F1F" w:rsidP="003F5F1F">
      <w:pPr>
        <w:pStyle w:val="a5"/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местонахождении,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графике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контактных</w:t>
      </w:r>
      <w:r w:rsidR="0067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телефонах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676193">
        <w:rPr>
          <w:sz w:val="28"/>
          <w:szCs w:val="28"/>
        </w:rPr>
        <w:t xml:space="preserve">е </w:t>
      </w:r>
      <w:r w:rsidRPr="00E832CB">
        <w:rPr>
          <w:sz w:val="28"/>
          <w:szCs w:val="28"/>
        </w:rPr>
        <w:t>электронной почты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размещена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МФЦ.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E832CB" w:rsidRDefault="00BE4FF9" w:rsidP="003F5F1F">
      <w:pPr>
        <w:pStyle w:val="1"/>
        <w:numPr>
          <w:ilvl w:val="0"/>
          <w:numId w:val="24"/>
        </w:numPr>
        <w:ind w:left="0" w:firstLine="709"/>
        <w:jc w:val="both"/>
      </w:pPr>
      <w:r>
        <w:t xml:space="preserve"> </w:t>
      </w:r>
      <w:r w:rsidR="003F5F1F" w:rsidRPr="00E832CB">
        <w:t>Стандарт</w:t>
      </w:r>
      <w:r w:rsidR="00A17037">
        <w:t xml:space="preserve"> </w:t>
      </w:r>
      <w:r w:rsidR="003F5F1F" w:rsidRPr="00E832CB">
        <w:t>предоставления</w:t>
      </w:r>
      <w:r w:rsidR="00C6450E">
        <w:t xml:space="preserve"> </w:t>
      </w:r>
      <w:r w:rsidR="003F5F1F" w:rsidRPr="00E832CB">
        <w:t>муниципальной</w:t>
      </w:r>
      <w:r w:rsidR="00A17037"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Наименование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услуги-перевод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помещение на территории </w:t>
      </w:r>
      <w:r w:rsidR="00C22BBC" w:rsidRPr="007C7E88">
        <w:rPr>
          <w:sz w:val="28"/>
          <w:szCs w:val="28"/>
        </w:rPr>
        <w:t xml:space="preserve">сельского поселения </w:t>
      </w:r>
      <w:r w:rsidR="007C7E88" w:rsidRPr="007C7E88">
        <w:rPr>
          <w:sz w:val="28"/>
          <w:szCs w:val="28"/>
        </w:rPr>
        <w:t xml:space="preserve">Чувашское </w:t>
      </w:r>
      <w:proofErr w:type="spellStart"/>
      <w:r w:rsidR="007C7E88" w:rsidRPr="007C7E88">
        <w:rPr>
          <w:sz w:val="28"/>
          <w:szCs w:val="28"/>
        </w:rPr>
        <w:t>Урметьево</w:t>
      </w:r>
      <w:proofErr w:type="spellEnd"/>
      <w:r w:rsidRPr="00A34879">
        <w:rPr>
          <w:sz w:val="28"/>
          <w:szCs w:val="28"/>
          <w:highlight w:val="yellow"/>
        </w:rPr>
        <w:t>.</w:t>
      </w:r>
      <w:proofErr w:type="gramEnd"/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3F5F1F" w:rsidRPr="007C7E88" w:rsidRDefault="003F5F1F" w:rsidP="007C7E88">
      <w:pPr>
        <w:pStyle w:val="a5"/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Муниципальная услуга предоставляется</w:t>
      </w:r>
      <w:r w:rsidR="00C22BBC">
        <w:rPr>
          <w:sz w:val="28"/>
          <w:szCs w:val="28"/>
        </w:rPr>
        <w:t xml:space="preserve"> </w:t>
      </w:r>
      <w:r w:rsidRPr="00BE4FF9">
        <w:rPr>
          <w:sz w:val="28"/>
          <w:szCs w:val="28"/>
        </w:rPr>
        <w:t xml:space="preserve">администрацией </w:t>
      </w:r>
      <w:r w:rsidR="00C22BBC" w:rsidRPr="00BE4FF9">
        <w:rPr>
          <w:sz w:val="28"/>
          <w:szCs w:val="28"/>
        </w:rPr>
        <w:t xml:space="preserve">сельского поселения </w:t>
      </w:r>
      <w:r w:rsidR="007C7E88" w:rsidRPr="007C7E88">
        <w:rPr>
          <w:sz w:val="28"/>
          <w:szCs w:val="28"/>
        </w:rPr>
        <w:t xml:space="preserve">Чувашское </w:t>
      </w:r>
      <w:proofErr w:type="spellStart"/>
      <w:r w:rsidR="007C7E88" w:rsidRPr="007C7E88">
        <w:rPr>
          <w:sz w:val="28"/>
          <w:szCs w:val="28"/>
        </w:rPr>
        <w:t>Урметьево</w:t>
      </w:r>
      <w:proofErr w:type="spellEnd"/>
      <w:r w:rsidR="00541F37" w:rsidRPr="007C7E88">
        <w:rPr>
          <w:sz w:val="28"/>
          <w:szCs w:val="28"/>
          <w:highlight w:val="yellow"/>
        </w:rPr>
        <w:t xml:space="preserve"> </w:t>
      </w:r>
      <w:r w:rsidR="00C22BBC" w:rsidRPr="007C7E88">
        <w:rPr>
          <w:sz w:val="28"/>
          <w:szCs w:val="28"/>
          <w:highlight w:val="yellow"/>
        </w:rPr>
        <w:t>(</w:t>
      </w:r>
      <w:r w:rsidR="00C22BBC" w:rsidRPr="007C7E88">
        <w:rPr>
          <w:sz w:val="28"/>
          <w:szCs w:val="28"/>
        </w:rPr>
        <w:t>далее</w:t>
      </w:r>
      <w:r w:rsidRPr="007C7E88">
        <w:rPr>
          <w:sz w:val="28"/>
          <w:szCs w:val="28"/>
        </w:rPr>
        <w:t xml:space="preserve"> </w:t>
      </w:r>
      <w:proofErr w:type="gramStart"/>
      <w:r w:rsidRPr="007C7E88">
        <w:rPr>
          <w:sz w:val="28"/>
          <w:szCs w:val="28"/>
        </w:rPr>
        <w:t>-У</w:t>
      </w:r>
      <w:proofErr w:type="gramEnd"/>
      <w:r w:rsidRPr="007C7E88">
        <w:rPr>
          <w:sz w:val="28"/>
          <w:szCs w:val="28"/>
        </w:rPr>
        <w:t>полномоченный орган).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МФЦ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участвует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части: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</w:t>
      </w:r>
      <w:r w:rsidR="003F5F1F" w:rsidRPr="00E832CB">
        <w:rPr>
          <w:sz w:val="28"/>
          <w:szCs w:val="28"/>
        </w:rPr>
        <w:t>нформирования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документов,</w:t>
      </w:r>
      <w:r w:rsidR="0050108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3F5F1F" w:rsidRPr="00E832CB">
        <w:rPr>
          <w:sz w:val="28"/>
          <w:szCs w:val="28"/>
        </w:rPr>
        <w:t>ыдачи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рамках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картографии,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Федеральная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налоговая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служба,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специализированные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инвентаризации.</w:t>
      </w:r>
    </w:p>
    <w:p w:rsidR="003F5F1F" w:rsidRPr="005E7851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>Заявитель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вправе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подать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заявление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переводе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помещения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через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МФЦ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соответствии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соглашением о взаимодействии между МФЦ и уполномоченным органом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на личном приеме в Жилищном управлении, почтовым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отправлением или с помощью ЕПГУ, РПГУ по форме в соответствии с Приложением №3 к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настоящему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административному регламенту.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>Запрещается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требовать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от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заявителя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осуществления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действий,</w:t>
      </w:r>
      <w:r w:rsidR="00501086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том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числе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согласований, необходимых для получения муниципальной услуги и</w:t>
      </w:r>
      <w:r w:rsidRPr="00E832CB">
        <w:rPr>
          <w:sz w:val="28"/>
          <w:szCs w:val="28"/>
        </w:rPr>
        <w:t xml:space="preserve"> связанных с обращением в иные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 услуг, включенных в перечень услуг, которые являются необходимыми и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Описание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 форме распоряжения Администрации</w:t>
      </w:r>
      <w:r w:rsidR="00D916FC">
        <w:rPr>
          <w:sz w:val="28"/>
          <w:szCs w:val="28"/>
        </w:rPr>
        <w:t xml:space="preserve"> сельского поселения </w:t>
      </w:r>
      <w:r w:rsidR="007C7E88" w:rsidRPr="007C7E88">
        <w:rPr>
          <w:sz w:val="28"/>
          <w:szCs w:val="28"/>
        </w:rPr>
        <w:t xml:space="preserve">Чувашское </w:t>
      </w:r>
      <w:proofErr w:type="spellStart"/>
      <w:r w:rsidR="007C7E88" w:rsidRPr="007C7E88">
        <w:rPr>
          <w:sz w:val="28"/>
          <w:szCs w:val="28"/>
        </w:rPr>
        <w:t>Урметьево</w:t>
      </w:r>
      <w:proofErr w:type="spellEnd"/>
      <w:r w:rsidR="00D916FC" w:rsidRPr="007C7E88">
        <w:rPr>
          <w:sz w:val="28"/>
          <w:szCs w:val="28"/>
        </w:rPr>
        <w:t xml:space="preserve"> </w:t>
      </w:r>
      <w:r w:rsidRPr="007C7E88">
        <w:rPr>
          <w:sz w:val="28"/>
          <w:szCs w:val="28"/>
        </w:rPr>
        <w:t xml:space="preserve"> муниципального</w:t>
      </w:r>
      <w:r w:rsidRPr="00E832CB">
        <w:rPr>
          <w:sz w:val="28"/>
          <w:szCs w:val="28"/>
        </w:rPr>
        <w:t xml:space="preserve"> района </w:t>
      </w:r>
      <w:proofErr w:type="spellStart"/>
      <w:r w:rsidR="00D916FC">
        <w:rPr>
          <w:sz w:val="28"/>
          <w:szCs w:val="28"/>
        </w:rPr>
        <w:t>Челно-Вершинский</w:t>
      </w:r>
      <w:proofErr w:type="spellEnd"/>
      <w:r w:rsidR="00D916FC">
        <w:rPr>
          <w:sz w:val="28"/>
          <w:szCs w:val="28"/>
        </w:rPr>
        <w:t xml:space="preserve"> Самарской области)</w:t>
      </w:r>
      <w:r w:rsidRPr="00E832CB">
        <w:rPr>
          <w:sz w:val="28"/>
          <w:szCs w:val="28"/>
        </w:rPr>
        <w:t>, (далее – решение).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Форма уведомления о</w:t>
      </w:r>
      <w:r w:rsidR="006E4278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переводе</w:t>
      </w:r>
      <w:r w:rsidR="00501086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(отказе в </w:t>
      </w:r>
      <w:r w:rsidRPr="00E832CB">
        <w:rPr>
          <w:sz w:val="28"/>
          <w:szCs w:val="28"/>
        </w:rPr>
        <w:t>переводе)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>нежилого)помещения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нежилое(жилое)помещение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502B2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(нежилого) помещения в нежилое (жилое) помещение» (Приложение № 4 к настоящему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регламенту) (далее - уведомление).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получен: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почтовым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отправлением;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подписанного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учетом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27554D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A67EF9">
        <w:rPr>
          <w:sz w:val="28"/>
          <w:szCs w:val="28"/>
        </w:rPr>
        <w:t xml:space="preserve"> </w:t>
      </w:r>
      <w:r w:rsidR="0027554D">
        <w:rPr>
          <w:sz w:val="28"/>
          <w:szCs w:val="28"/>
        </w:rPr>
        <w:t>п</w:t>
      </w:r>
      <w:r w:rsidRPr="00E832CB">
        <w:rPr>
          <w:sz w:val="28"/>
          <w:szCs w:val="28"/>
        </w:rPr>
        <w:t>ринимает</w:t>
      </w:r>
      <w:r w:rsidR="00A67EF9">
        <w:rPr>
          <w:sz w:val="28"/>
          <w:szCs w:val="28"/>
        </w:rPr>
        <w:t xml:space="preserve"> решение </w:t>
      </w:r>
      <w:r w:rsidRPr="00E832CB">
        <w:rPr>
          <w:sz w:val="28"/>
          <w:szCs w:val="28"/>
        </w:rPr>
        <w:t>о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45 дней со дня представления в указанный орган документов, обязанность по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представлению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возложена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исчисляется</w:t>
      </w:r>
      <w:r w:rsidR="00F935CC">
        <w:rPr>
          <w:sz w:val="28"/>
          <w:szCs w:val="28"/>
        </w:rPr>
        <w:t xml:space="preserve"> </w:t>
      </w:r>
      <w:r w:rsidR="00BF2C61">
        <w:rPr>
          <w:sz w:val="28"/>
          <w:szCs w:val="28"/>
        </w:rPr>
        <w:t xml:space="preserve">со </w:t>
      </w:r>
      <w:r w:rsidRPr="00E832CB">
        <w:rPr>
          <w:sz w:val="28"/>
          <w:szCs w:val="28"/>
        </w:rPr>
        <w:t>дня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 в уполномоченный орган документов. Направление принятых на ЕПГУ, РПГУ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F2C61">
        <w:rPr>
          <w:sz w:val="28"/>
          <w:szCs w:val="28"/>
        </w:rPr>
        <w:t xml:space="preserve">  у</w:t>
      </w:r>
      <w:r w:rsidRPr="00E832CB">
        <w:rPr>
          <w:sz w:val="28"/>
          <w:szCs w:val="28"/>
        </w:rPr>
        <w:t>слуги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являющихся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услуги </w:t>
      </w:r>
      <w:r w:rsidR="00C216D9">
        <w:rPr>
          <w:sz w:val="28"/>
          <w:szCs w:val="28"/>
        </w:rPr>
        <w:t>–</w:t>
      </w:r>
      <w:r w:rsidRPr="00E832CB">
        <w:rPr>
          <w:sz w:val="28"/>
          <w:szCs w:val="28"/>
        </w:rPr>
        <w:t xml:space="preserve"> не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позднее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чем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67669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3.1.3 настоящего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Нормативные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акты,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регулирующие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уполномоченного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на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актов,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регулирующих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</w:t>
      </w:r>
      <w:r w:rsidR="00501086">
        <w:rPr>
          <w:sz w:val="28"/>
          <w:szCs w:val="28"/>
        </w:rPr>
        <w:t>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своем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 перечень документов, которые заявитель должен представить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инициативе,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 как они подлежат представлению в рамках межведомственного информационного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BE4FF9" w:rsidP="00BE4FF9">
      <w:pPr>
        <w:pStyle w:val="a5"/>
        <w:numPr>
          <w:ilvl w:val="0"/>
          <w:numId w:val="20"/>
        </w:numPr>
        <w:ind w:left="567" w:firstLine="10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F5F1F" w:rsidRPr="00E832CB">
        <w:rPr>
          <w:sz w:val="28"/>
          <w:szCs w:val="28"/>
        </w:rPr>
        <w:t>явление</w:t>
      </w:r>
      <w:r w:rsidR="00D31EE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 w:rsidR="00D31EE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переводе</w:t>
      </w:r>
      <w:r w:rsidR="00D31EE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помещения;</w:t>
      </w:r>
    </w:p>
    <w:p w:rsidR="003F5F1F" w:rsidRPr="00E832CB" w:rsidRDefault="00BE4FF9" w:rsidP="003F5F1F">
      <w:pPr>
        <w:pStyle w:val="a5"/>
        <w:numPr>
          <w:ilvl w:val="0"/>
          <w:numId w:val="20"/>
        </w:numPr>
        <w:tabs>
          <w:tab w:val="left" w:pos="96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правоустанавливающие документы на переводимое помещение</w:t>
      </w:r>
      <w:r w:rsidR="0050108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(подлинники или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засвидетельствованные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нотариальном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порядке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копии);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план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техническим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описанием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 жилым,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технический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паспорт такого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поэтажный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находится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подготовленный и оформленный в установленном порядке проект переустройства и (или</w:t>
      </w:r>
      <w:proofErr w:type="gramStart"/>
      <w:r w:rsidRPr="00E832CB">
        <w:rPr>
          <w:sz w:val="28"/>
          <w:szCs w:val="28"/>
        </w:rPr>
        <w:t>)</w:t>
      </w:r>
      <w:r w:rsidRPr="00E832CB">
        <w:rPr>
          <w:spacing w:val="-1"/>
          <w:sz w:val="28"/>
          <w:szCs w:val="28"/>
        </w:rPr>
        <w:t>п</w:t>
      </w:r>
      <w:proofErr w:type="gramEnd"/>
      <w:r w:rsidRPr="00E832CB">
        <w:rPr>
          <w:spacing w:val="-1"/>
          <w:sz w:val="28"/>
          <w:szCs w:val="28"/>
        </w:rPr>
        <w:t xml:space="preserve">ерепланировки переводимого помещения (в случае, </w:t>
      </w:r>
      <w:r w:rsidRPr="00E832CB">
        <w:rPr>
          <w:sz w:val="28"/>
          <w:szCs w:val="28"/>
        </w:rPr>
        <w:t>если переустройство и (или) перепланировка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протокол общего собрания собственников помещений в многоквартирном доме,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согласии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согласие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примыкающих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переводимому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помещению,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5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В случае направления заявления посредством ЕПГУ, РПГУ, сведения из документа,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записи в Единой системе идентификац</w:t>
      </w:r>
      <w:proofErr w:type="gramStart"/>
      <w:r w:rsidRPr="00E832CB">
        <w:rPr>
          <w:sz w:val="28"/>
          <w:szCs w:val="28"/>
        </w:rPr>
        <w:t>ии и ау</w:t>
      </w:r>
      <w:proofErr w:type="gramEnd"/>
      <w:r w:rsidRPr="00E832CB">
        <w:rPr>
          <w:sz w:val="28"/>
          <w:szCs w:val="28"/>
        </w:rPr>
        <w:t>тентификации из состава соответствующих данных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</w:t>
      </w:r>
      <w:r w:rsidR="00BC3E7F">
        <w:rPr>
          <w:sz w:val="28"/>
          <w:szCs w:val="28"/>
        </w:rPr>
        <w:t xml:space="preserve"> записи </w:t>
      </w:r>
      <w:r w:rsidRPr="00E832CB">
        <w:rPr>
          <w:sz w:val="28"/>
          <w:szCs w:val="28"/>
        </w:rPr>
        <w:t>могут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проверены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proofErr w:type="gramStart"/>
      <w:r w:rsidRPr="00E832CB">
        <w:rPr>
          <w:sz w:val="28"/>
          <w:szCs w:val="28"/>
        </w:rPr>
        <w:t>,</w:t>
      </w:r>
      <w:proofErr w:type="gramEnd"/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BC3E7F">
        <w:rPr>
          <w:sz w:val="28"/>
          <w:szCs w:val="28"/>
        </w:rPr>
        <w:t xml:space="preserve"> заявление п</w:t>
      </w:r>
      <w:r w:rsidRPr="00E832CB">
        <w:rPr>
          <w:sz w:val="28"/>
          <w:szCs w:val="28"/>
        </w:rPr>
        <w:t>одается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представляется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 подтверждающий полномочия на осуществление действий от имени заявителя. 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качестве документа, подтверждающего полномочия на осуществление действий от имени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представитель заявителя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представить:</w:t>
      </w:r>
    </w:p>
    <w:p w:rsidR="003F5F1F" w:rsidRPr="00E832CB" w:rsidRDefault="00603C20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</w:t>
      </w:r>
      <w:r w:rsidR="003F5F1F" w:rsidRPr="00E832CB">
        <w:rPr>
          <w:sz w:val="28"/>
          <w:szCs w:val="28"/>
        </w:rPr>
        <w:t>формленную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доверенность</w:t>
      </w:r>
      <w:r w:rsidR="0050108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лиц);</w:t>
      </w:r>
    </w:p>
    <w:p w:rsidR="003F5F1F" w:rsidRPr="00E832CB" w:rsidRDefault="003F5F1F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этим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 (для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юридических лиц).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</w:t>
      </w:r>
      <w:proofErr w:type="gramStart"/>
      <w:r w:rsidRPr="00E832CB">
        <w:rPr>
          <w:sz w:val="28"/>
          <w:szCs w:val="28"/>
        </w:rPr>
        <w:t>,</w:t>
      </w:r>
      <w:proofErr w:type="gramEnd"/>
      <w:r w:rsidRPr="00E832CB">
        <w:rPr>
          <w:sz w:val="28"/>
          <w:szCs w:val="28"/>
        </w:rPr>
        <w:t xml:space="preserve"> если заявление подается через представителя заявителя посредством ЕПГУ, РПГУ,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 быть подписана электронной подписью, требования к которой устанавливаются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подписей.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Удостоверенная,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совершенная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выданная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нотариусом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доверенность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электронной форме должна соответствовать требованиям статьи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44.2 Основ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нотариате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от11февраля1993года№4462-1.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D916FC">
        <w:rPr>
          <w:sz w:val="28"/>
          <w:szCs w:val="28"/>
        </w:rPr>
        <w:t>.</w:t>
      </w:r>
      <w:r w:rsidRPr="00E832CB">
        <w:rPr>
          <w:sz w:val="28"/>
          <w:szCs w:val="28"/>
        </w:rPr>
        <w:t>4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зарегистрировано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Едином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реестре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недвижимости,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предусмотренные</w:t>
      </w:r>
      <w:r w:rsidR="003E17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Документы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содержащиеся</w:t>
      </w:r>
      <w:r w:rsidR="00B1590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590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них),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указанные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подпунктах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</w:t>
      </w:r>
      <w:r w:rsidR="00D916FC">
        <w:rPr>
          <w:sz w:val="28"/>
          <w:szCs w:val="28"/>
        </w:rPr>
        <w:t>.3.</w:t>
      </w:r>
      <w:r w:rsidRPr="00E832CB">
        <w:rPr>
          <w:sz w:val="28"/>
          <w:szCs w:val="28"/>
        </w:rPr>
        <w:t>4 пункта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 настоящего административного регламента запрашиваются уполномоченным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если заявитель не представил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указанные документы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соответствии с пунктом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 статьи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36 Жилищного кодекса Российской Федерации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 его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реконструкции.</w:t>
      </w:r>
    </w:p>
    <w:p w:rsidR="003F5F1F" w:rsidRPr="00E832CB" w:rsidRDefault="003F5F1F" w:rsidP="003F5F1F">
      <w:pPr>
        <w:pStyle w:val="a3"/>
        <w:tabs>
          <w:tab w:val="left" w:pos="381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соответствии с пунктом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 статьи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40 Жилищного кодекса Российской Федерации, если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(или) перепланировка помещений невозможны без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присоединения к ним части общего имущества в </w:t>
      </w:r>
      <w:r w:rsidRPr="00E832CB">
        <w:rPr>
          <w:sz w:val="28"/>
          <w:szCs w:val="28"/>
        </w:rPr>
        <w:lastRenderedPageBreak/>
        <w:t>многоквартирном доме, на такие реконструкцию,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переустройство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перепланировку помещений должно быть получено согласие всех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 доме.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Уполномоченный орган, осуществляющий перевод помещений, не вправе </w:t>
      </w:r>
      <w:r w:rsidRPr="00541F37">
        <w:rPr>
          <w:sz w:val="28"/>
          <w:szCs w:val="28"/>
        </w:rPr>
        <w:t>требовать от</w:t>
      </w:r>
      <w:r w:rsidR="00F06239" w:rsidRPr="00541F37">
        <w:rPr>
          <w:sz w:val="28"/>
          <w:szCs w:val="28"/>
        </w:rPr>
        <w:t xml:space="preserve"> </w:t>
      </w:r>
      <w:r w:rsidRPr="00541F37">
        <w:rPr>
          <w:sz w:val="28"/>
          <w:szCs w:val="28"/>
        </w:rPr>
        <w:t>заявителя представление других документов кроме документов, истребование которых</w:t>
      </w:r>
      <w:r w:rsidRPr="00E832CB">
        <w:rPr>
          <w:sz w:val="28"/>
          <w:szCs w:val="28"/>
        </w:rPr>
        <w:t xml:space="preserve"> у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 межведомственным запросам уполномоченного органа, указанных в абзаце первом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организациями,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организацию,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предоставляющие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</w:t>
      </w:r>
      <w:proofErr w:type="gramEnd"/>
      <w:r w:rsidRPr="00E832CB">
        <w:rPr>
          <w:sz w:val="28"/>
          <w:szCs w:val="28"/>
        </w:rPr>
        <w:t>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</w:t>
      </w:r>
      <w:r w:rsidR="00EB6A3E">
        <w:rPr>
          <w:sz w:val="28"/>
          <w:szCs w:val="28"/>
        </w:rPr>
        <w:t>л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иные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межведомственный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субъектов Российской Федерации.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2A1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3E17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приостановления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 в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если: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заявителем не представлены документы, определенные пунктом</w:t>
      </w:r>
      <w:r w:rsidR="0082557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 настоящего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Pr="00E832CB">
        <w:rPr>
          <w:sz w:val="28"/>
          <w:szCs w:val="28"/>
        </w:rPr>
        <w:t>которых</w:t>
      </w:r>
      <w:proofErr w:type="gramEnd"/>
      <w:r w:rsidRPr="00E832CB">
        <w:rPr>
          <w:sz w:val="28"/>
          <w:szCs w:val="28"/>
        </w:rPr>
        <w:t xml:space="preserve"> с учетом пункта 2.6.3</w:t>
      </w:r>
      <w:r w:rsidR="000C556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E95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отсутствии документа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информации, необходимых для перевода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 w:rsidR="00C9162E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уведомил заявителя о получении такого ответа, предложил заявителю </w:t>
      </w:r>
      <w:r w:rsidRPr="00E832CB">
        <w:rPr>
          <w:sz w:val="28"/>
          <w:szCs w:val="28"/>
        </w:rPr>
        <w:lastRenderedPageBreak/>
        <w:t xml:space="preserve">представить 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информацию, необходимые для перевода жилого помещения в нежилое помещение или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 помещения в жилое помещение, предусмотренные пунктом</w:t>
      </w:r>
      <w:r w:rsidR="00C916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 настоящего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административного регламента, и не получил такие 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информацию в течение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пятнадцати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 дней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 дня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ненадлежащий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несоблюдение предусмотренных статьей22 Жилищного кодекса условий перевода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именно: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а) если доступ к переводимому помещению невозможен без использования помещений,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б) 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используется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проживания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в) </w:t>
      </w:r>
      <w:r w:rsidR="00CA5A54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собственности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обременено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правами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каких-либо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г) 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исключена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доступа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обеспечивающих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д) если при переводе квартиры в многоквартирном доме в нежилое помещение 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соблюдены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требования: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квартира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первом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этаже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указанного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дома;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квартира расположена выше первого этажа указанного дома, но помещения,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жилыми;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е)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допускается: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-перевод жилого помещения в наемном доме социального использования в нежилое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spacing w:before="2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перевод нежилого помещения в жилое помещение, если такое помещение не отвечает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РФ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28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января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2006г.№47«Об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Положения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признании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помещением,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реконструкции, садового дома жилым домом и</w:t>
      </w:r>
      <w:r w:rsidR="00A11884">
        <w:rPr>
          <w:sz w:val="28"/>
          <w:szCs w:val="28"/>
        </w:rPr>
        <w:t xml:space="preserve"> жилого дома садовым домом» или </w:t>
      </w:r>
      <w:r w:rsidRPr="00E832CB">
        <w:rPr>
          <w:sz w:val="28"/>
          <w:szCs w:val="28"/>
        </w:rPr>
        <w:t>отсутствует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обеспечить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требованиям.</w:t>
      </w:r>
      <w:proofErr w:type="gramEnd"/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  <w:tab w:val="left" w:pos="5418"/>
        </w:tabs>
        <w:ind w:firstLine="43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Несоответствия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проекта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>ерепланировки помещения 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D916FC">
        <w:rPr>
          <w:sz w:val="28"/>
          <w:szCs w:val="28"/>
        </w:rPr>
        <w:t xml:space="preserve">. </w:t>
      </w:r>
      <w:r w:rsidRPr="00E832CB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самоуправления и подведомственных </w:t>
      </w:r>
      <w:r w:rsidRPr="00E832CB">
        <w:rPr>
          <w:sz w:val="28"/>
          <w:szCs w:val="28"/>
        </w:rPr>
        <w:lastRenderedPageBreak/>
        <w:t>государственным органам или органам местного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являться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основанием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  <w:proofErr w:type="gramEnd"/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</w:t>
      </w:r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том числе сведения о документ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документах),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выдаваемом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(выдаваемых)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организациями,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Услуги,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услуги: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Услуга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проекта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>ерепланировки</w:t>
      </w:r>
      <w:r w:rsidR="009133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Оформление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(полномочия)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 размер и основания взимания государственной пошлины или иной платы,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взимаемой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бесплатно,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государственная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пошлина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уплачивается.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"/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Порядок, размер и основания взимания платы за предоставление услуг, которые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включая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методике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расчета размера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такой платы.</w:t>
      </w:r>
      <w:proofErr w:type="gramEnd"/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размер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взимания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платы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указанных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пункте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2.9 настоящего административного регламента, определяется организациями, предоставляющими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ожидания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превышать15 минут.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E832CB">
        <w:rPr>
          <w:sz w:val="28"/>
          <w:szCs w:val="28"/>
        </w:rPr>
        <w:t>с даты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proofErr w:type="gramEnd"/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заявления.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Заявление, поступившее в электронной форме на ЕПГУ, РПГУ регистрируется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 на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поступившее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нерабочее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время,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регистрируется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уполномоченным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первый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получения.</w:t>
      </w:r>
    </w:p>
    <w:p w:rsidR="003F5F1F" w:rsidRPr="00EC730F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заполнения и перечнем документов, необходимых для предоставления </w:t>
      </w:r>
      <w:r w:rsidRPr="00EC730F">
        <w:rPr>
          <w:sz w:val="28"/>
          <w:szCs w:val="28"/>
        </w:rPr>
        <w:t>муниципальной услуги, в том числе к обеспечению доступности для инвалидов указанных</w:t>
      </w:r>
      <w:r w:rsidR="001B1C4E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объектов в соответствии с законодательством Российской Федерации о социальной защите</w:t>
      </w:r>
      <w:r w:rsidR="001B1C4E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инвалидов.</w:t>
      </w:r>
      <w:proofErr w:type="gramEnd"/>
    </w:p>
    <w:p w:rsidR="003F5F1F" w:rsidRPr="00EC730F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Помещения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органа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для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предоставления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муниципальной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услуги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размещаются на первом этаже здания, оборудованного отдельным входом, либо в отдельно</w:t>
      </w:r>
      <w:r w:rsidR="00F022A0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стоящем здании для свободного доступа заявителей. Передвижение по помещениям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 органа, в которых проводится прием заявления и документов, не должно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создавать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затруднений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для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лиц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ограниченными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возможностями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здоровья.</w:t>
      </w:r>
    </w:p>
    <w:p w:rsidR="003F5F1F" w:rsidRPr="00EC730F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При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расположении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помещения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органа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на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верхнем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этаже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специалисты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 органа обязаны осуществлять прием заявителей на первом этаже, если по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состоянию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здоровья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заявитель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не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может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подняться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лестнице.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парковки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автотранспортных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средств</w:t>
      </w:r>
      <w:r w:rsidRPr="009133D1">
        <w:rPr>
          <w:color w:val="C00000"/>
          <w:sz w:val="28"/>
          <w:szCs w:val="28"/>
        </w:rPr>
        <w:t>,</w:t>
      </w:r>
      <w:r w:rsidR="00F022A0">
        <w:rPr>
          <w:color w:val="C00000"/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парковки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автотранспортных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инвалидов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(не менее10 процентов мест, но не менее одного места), доступ заявителей к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парковочным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местам является бесплатным.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Помещение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оборудуется</w:t>
      </w:r>
      <w:r w:rsidR="008A11C5">
        <w:rPr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информационными стендами, на которых </w:t>
      </w:r>
      <w:r w:rsidRPr="00E832CB">
        <w:rPr>
          <w:sz w:val="28"/>
          <w:szCs w:val="28"/>
        </w:rPr>
        <w:t>размещается форма заявления с образцом ее заполнения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Помещения, в которых осуществляются действия по предоставлению муниципальной</w:t>
      </w:r>
      <w:r w:rsidR="003303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услуги, обеспечиваются компьютерами, средствами связи, включая доступ к информационно </w:t>
      </w:r>
      <w:proofErr w:type="gramStart"/>
      <w:r w:rsidRPr="00E832CB">
        <w:rPr>
          <w:sz w:val="28"/>
          <w:szCs w:val="28"/>
        </w:rPr>
        <w:t>-т</w:t>
      </w:r>
      <w:proofErr w:type="gramEnd"/>
      <w:r w:rsidRPr="00E832CB">
        <w:rPr>
          <w:sz w:val="28"/>
          <w:szCs w:val="28"/>
        </w:rPr>
        <w:t>елекоммуникационной сети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«Интернет», оргтехникой, канцелярскими принадлежностями,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информационными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справочными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материалами,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наглядной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информацией,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стульями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столами,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социальной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защите инвалидов.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Зал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ожидания,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оборудуются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стульями,</w:t>
      </w:r>
      <w:r w:rsidR="00F022A0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или)кресельными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секциями, и(или)скамьями.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материалы,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предназначенные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B61CD">
        <w:rPr>
          <w:sz w:val="28"/>
          <w:szCs w:val="28"/>
        </w:rPr>
        <w:t xml:space="preserve"> </w:t>
      </w:r>
      <w:r w:rsidR="00F022A0">
        <w:rPr>
          <w:sz w:val="28"/>
          <w:szCs w:val="28"/>
        </w:rPr>
        <w:t>и</w:t>
      </w:r>
      <w:r w:rsidRPr="00E832CB">
        <w:rPr>
          <w:sz w:val="28"/>
          <w:szCs w:val="28"/>
        </w:rPr>
        <w:t>нформирования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расположенных в местах, обеспечивающих доступ к ним заявителей, и обновляются при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изменении законодательства, регулирующего предоставление муниципальной услуги, 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справочных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Информационные стенды должны располагаться в месте, доступном для </w:t>
      </w:r>
      <w:r w:rsidRPr="00E832CB">
        <w:rPr>
          <w:sz w:val="28"/>
          <w:szCs w:val="28"/>
        </w:rPr>
        <w:lastRenderedPageBreak/>
        <w:t>просмотра (в том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большом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количестве посетителей).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сооружения,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оказывается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оборудуются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согласно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маломобильных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населения.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Актуализированная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редакция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СНиП</w:t>
      </w:r>
      <w:r w:rsidR="00D916F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35-01-2001».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питьевая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вода.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вызвать карету неотложной скорой помощи.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нарушениями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функций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опорно-двигательного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аппарата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B654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заранее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предупреждают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существующих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барьерах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здании;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помогают гражданину сесть на стул или располагают кресло-коляску у стола напротив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осуществляющего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консультирует,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бланков, копирует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кабинет,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открывает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двери,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сопровождает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выхода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здание;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сопровождающему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желанию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содействие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посадке.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недостатками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зрения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сориентироваться,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сесть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консультирует,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вслух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прочитывает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беседе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пользоваться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обычной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разговорной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лексикой,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следует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отходить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него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без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предупреждения;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копирует</w:t>
      </w:r>
      <w:r w:rsidR="008612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помогает сориентироваться и подписать бланк. </w:t>
      </w:r>
      <w:proofErr w:type="gramStart"/>
      <w:r w:rsidRPr="00E832CB">
        <w:rPr>
          <w:sz w:val="28"/>
          <w:szCs w:val="28"/>
        </w:rPr>
        <w:t>При необходимости выдаются памятки для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слабовидящих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крупным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шрифтом;</w:t>
      </w:r>
      <w:proofErr w:type="gramEnd"/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="001670A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двери, сопровождает гражданина к </w:t>
      </w:r>
      <w:r w:rsidRPr="00E832CB">
        <w:rPr>
          <w:sz w:val="28"/>
          <w:szCs w:val="28"/>
        </w:rPr>
        <w:lastRenderedPageBreak/>
        <w:t>выходу из здания, и провожает на улицу, заранее предупредив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желанию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 автотранспорт.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дефектами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</w:t>
      </w:r>
      <w:r w:rsidR="00154498">
        <w:rPr>
          <w:sz w:val="28"/>
          <w:szCs w:val="28"/>
        </w:rPr>
        <w:t xml:space="preserve"> </w:t>
      </w:r>
      <w:r w:rsidR="000F68B7">
        <w:rPr>
          <w:sz w:val="28"/>
          <w:szCs w:val="28"/>
        </w:rPr>
        <w:t>у</w:t>
      </w:r>
      <w:r w:rsidRPr="00E832CB">
        <w:rPr>
          <w:sz w:val="28"/>
          <w:szCs w:val="28"/>
        </w:rPr>
        <w:t>полномоченного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нарушением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 непосредственно к нему, спрашивает о цели визита и дает консультацию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размеренным, спокойным темпом речи, при этом смотрит в лицо посетителя, говорит ясно, слова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жестового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языка</w:t>
      </w:r>
      <w:r w:rsidR="00F022A0">
        <w:rPr>
          <w:sz w:val="28"/>
          <w:szCs w:val="28"/>
        </w:rPr>
        <w:t xml:space="preserve"> </w:t>
      </w:r>
      <w:r w:rsidR="0017154F">
        <w:rPr>
          <w:sz w:val="28"/>
          <w:szCs w:val="28"/>
        </w:rPr>
        <w:t>(</w:t>
      </w:r>
      <w:proofErr w:type="spellStart"/>
      <w:r w:rsidR="0017154F">
        <w:rPr>
          <w:sz w:val="28"/>
          <w:szCs w:val="28"/>
        </w:rPr>
        <w:t>с</w:t>
      </w:r>
      <w:r w:rsidRPr="00E832CB">
        <w:rPr>
          <w:sz w:val="28"/>
          <w:szCs w:val="28"/>
        </w:rPr>
        <w:t>урдопереводчик</w:t>
      </w:r>
      <w:proofErr w:type="spellEnd"/>
      <w:r w:rsidR="0017154F">
        <w:rPr>
          <w:sz w:val="28"/>
          <w:szCs w:val="28"/>
        </w:rPr>
        <w:t>)</w:t>
      </w:r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содействие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копирует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комфортности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устанавливаются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A8332E">
        <w:rPr>
          <w:sz w:val="28"/>
          <w:szCs w:val="28"/>
        </w:rPr>
        <w:t xml:space="preserve"> Р</w:t>
      </w:r>
      <w:r w:rsidRPr="00E832CB">
        <w:rPr>
          <w:sz w:val="28"/>
          <w:szCs w:val="28"/>
        </w:rPr>
        <w:t>оссийской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22.12.2012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1376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685971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Правил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многофункциональных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центров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proofErr w:type="gramEnd"/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услуг».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Показатели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Количество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F45DCD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муниципальной</w:t>
      </w:r>
      <w:proofErr w:type="gramEnd"/>
      <w:r w:rsidRPr="00E832CB">
        <w:rPr>
          <w:sz w:val="28"/>
          <w:szCs w:val="28"/>
        </w:rPr>
        <w:t xml:space="preserve"> услуги-2.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при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 – неболее15 минут.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информационно-телекоммуникационных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технологий.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Иными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показателями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расположенность помещений уполномоченного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предназначенных для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зоне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основным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транспортным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магистралям;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степень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информированности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выбора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доступность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35B3C">
        <w:rPr>
          <w:sz w:val="28"/>
          <w:szCs w:val="28"/>
        </w:rPr>
        <w:t xml:space="preserve"> </w:t>
      </w:r>
      <w:r w:rsidR="005F69CF">
        <w:rPr>
          <w:sz w:val="28"/>
          <w:szCs w:val="28"/>
        </w:rPr>
        <w:t>о</w:t>
      </w:r>
      <w:r w:rsidRPr="00E832CB">
        <w:rPr>
          <w:sz w:val="28"/>
          <w:szCs w:val="28"/>
        </w:rPr>
        <w:t>граниченными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возможностями здоровья;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своевременность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стандартом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соблюдение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2F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возможность получения информации о ходе предоставления </w:t>
      </w:r>
      <w:r w:rsidRPr="00E832CB">
        <w:rPr>
          <w:sz w:val="28"/>
          <w:szCs w:val="28"/>
        </w:rPr>
        <w:lastRenderedPageBreak/>
        <w:t>муниципальной 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отсутствие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обоснованных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наличие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достаточного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количества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помещений уполномоченного органа, в которых осуществляется прием заявлений 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Уполномоченным органом обеспечивается создание инвалидам и иным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маломобильным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правилах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оформлении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действий;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инвалидам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русского жестового языка, включая обеспечение допуска в помещение</w:t>
      </w:r>
      <w:r w:rsidR="00CB769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сурдопереводчика</w:t>
      </w:r>
      <w:proofErr w:type="spellEnd"/>
      <w:r w:rsidRPr="00E832CB">
        <w:rPr>
          <w:sz w:val="28"/>
          <w:szCs w:val="28"/>
        </w:rPr>
        <w:t>,</w:t>
      </w:r>
      <w:r w:rsidR="00D71372">
        <w:rPr>
          <w:sz w:val="28"/>
          <w:szCs w:val="28"/>
        </w:rPr>
        <w:t xml:space="preserve"> </w:t>
      </w:r>
      <w:r w:rsidR="00F022A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тифлосурдопереводчика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оказание помощи инвалидам в преодолении барьеров, мешающих получению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наравне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другими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лицами.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предоставлении муниципальной услуги взаимодействие заявителя со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вопросам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5C74F8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</w:t>
      </w:r>
      <w:r w:rsidR="003F5F1F" w:rsidRPr="00E832CB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 15 минут.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информирование заявителей о возможности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базе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в МФЦ непосредственное предоставление муниципальной услуги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Иные требования, в том числе учитывающие особенности предоставления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 xml:space="preserve">Заявитель </w:t>
      </w:r>
      <w:proofErr w:type="gramStart"/>
      <w:r w:rsidRPr="00E832CB">
        <w:rPr>
          <w:sz w:val="28"/>
          <w:szCs w:val="28"/>
        </w:rPr>
        <w:t>предоставляет документы</w:t>
      </w:r>
      <w:proofErr w:type="gramEnd"/>
      <w:r w:rsidRPr="00E832CB">
        <w:rPr>
          <w:sz w:val="28"/>
          <w:szCs w:val="28"/>
        </w:rPr>
        <w:t xml:space="preserve"> в орган, осуществляющий перевод помещения,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месту нахождения переводимого помещения непосредственно либо через МФЦ в соответствии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 заключенным ими в установленном Правительством Российской Федерации порядке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взаимодействии.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183AF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подписанных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 в соответствии с требованиями Федерального закона от06.04.2011 №63-ФЗ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интерактивной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регламентом)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(далее-запрос).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 заявителя в уполномоченный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 указанным способом обеспечивает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конфиденциальной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837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обеспечивается: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</w:t>
      </w:r>
      <w:r w:rsidR="003F5F1F" w:rsidRPr="00E832CB">
        <w:rPr>
          <w:sz w:val="28"/>
          <w:szCs w:val="28"/>
        </w:rPr>
        <w:t>апись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подачи</w:t>
      </w:r>
      <w:r w:rsidR="004F2E33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3F5F1F" w:rsidRPr="00E832C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используется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простая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электронная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установлена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активации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 записи.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541F37" w:rsidP="00541F37">
      <w:pPr>
        <w:pStyle w:val="1"/>
        <w:tabs>
          <w:tab w:val="left" w:pos="2117"/>
        </w:tabs>
        <w:spacing w:before="1"/>
        <w:ind w:left="709"/>
        <w:jc w:val="center"/>
      </w:pPr>
      <w:r w:rsidRPr="00541F37">
        <w:t>3.</w:t>
      </w:r>
      <w:r w:rsidR="003F5F1F" w:rsidRPr="00E832CB">
        <w:t>Состав, последовательность и сроки выполнения</w:t>
      </w:r>
      <w:r w:rsidR="00AF79E9">
        <w:t xml:space="preserve"> </w:t>
      </w:r>
      <w:r w:rsidR="003F5F1F" w:rsidRPr="00E832CB">
        <w:t>административных</w:t>
      </w:r>
      <w:r w:rsidR="00AF79E9">
        <w:t xml:space="preserve"> </w:t>
      </w:r>
      <w:r w:rsidR="003F5F1F" w:rsidRPr="00E832CB">
        <w:t>процеду</w:t>
      </w:r>
      <w:proofErr w:type="gramStart"/>
      <w:r w:rsidR="003F5F1F" w:rsidRPr="00E832CB">
        <w:t>р(</w:t>
      </w:r>
      <w:proofErr w:type="gramEnd"/>
      <w:r w:rsidR="003F5F1F" w:rsidRPr="00E832CB">
        <w:t>действий),</w:t>
      </w:r>
      <w:r w:rsidRPr="00541F37">
        <w:t xml:space="preserve"> </w:t>
      </w:r>
      <w:r w:rsidR="003F5F1F" w:rsidRPr="00E832CB">
        <w:t>требования</w:t>
      </w:r>
      <w:r w:rsidR="00AF79E9">
        <w:t xml:space="preserve"> </w:t>
      </w:r>
      <w:r w:rsidR="003F5F1F" w:rsidRPr="00E832CB">
        <w:t>к</w:t>
      </w:r>
      <w:r w:rsidR="00AF79E9">
        <w:t xml:space="preserve"> </w:t>
      </w:r>
      <w:r w:rsidR="003F5F1F" w:rsidRPr="00E832CB">
        <w:t>порядку</w:t>
      </w:r>
      <w:r w:rsidR="00AF79E9">
        <w:t xml:space="preserve"> </w:t>
      </w:r>
      <w:r w:rsidR="003F5F1F" w:rsidRPr="00E832CB">
        <w:t>их выполнения, в том числе особенности выполнения</w:t>
      </w:r>
      <w:r w:rsidR="00AF79E9">
        <w:t xml:space="preserve"> </w:t>
      </w:r>
      <w:r w:rsidR="003F5F1F" w:rsidRPr="00E832CB">
        <w:t>административных</w:t>
      </w:r>
      <w:r w:rsidR="00AF79E9">
        <w:t xml:space="preserve"> </w:t>
      </w:r>
      <w:r w:rsidR="003F5F1F" w:rsidRPr="00E832CB">
        <w:t>процедур(действий)</w:t>
      </w:r>
      <w:r w:rsidRPr="00541F37">
        <w:t xml:space="preserve"> </w:t>
      </w:r>
      <w:r w:rsidR="003F5F1F" w:rsidRPr="00E832CB">
        <w:t>в</w:t>
      </w:r>
      <w:r w:rsidR="00AF79E9">
        <w:t xml:space="preserve"> </w:t>
      </w:r>
      <w:r w:rsidR="003F5F1F" w:rsidRPr="00E832CB">
        <w:t>электронной</w:t>
      </w:r>
      <w:r w:rsidR="00AF79E9">
        <w:t xml:space="preserve"> </w:t>
      </w:r>
      <w:r w:rsidR="003F5F1F" w:rsidRPr="00E832CB">
        <w:t>форме</w:t>
      </w:r>
    </w:p>
    <w:p w:rsidR="003F5F1F" w:rsidRPr="00E832CB" w:rsidRDefault="003F5F1F" w:rsidP="003F5F1F">
      <w:pPr>
        <w:pStyle w:val="1"/>
        <w:tabs>
          <w:tab w:val="left" w:pos="2117"/>
        </w:tabs>
        <w:spacing w:before="1"/>
        <w:ind w:left="674"/>
        <w:jc w:val="right"/>
      </w:pPr>
    </w:p>
    <w:p w:rsidR="003F5F1F" w:rsidRPr="00E832CB" w:rsidRDefault="003F5F1F" w:rsidP="003F5F1F">
      <w:pPr>
        <w:pStyle w:val="a5"/>
        <w:numPr>
          <w:ilvl w:val="1"/>
          <w:numId w:val="14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</w:p>
    <w:p w:rsidR="003F5F1F" w:rsidRPr="00E832CB" w:rsidRDefault="002E12D2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507149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Ф</w:t>
      </w:r>
      <w:r w:rsidR="003F5F1F" w:rsidRPr="00E832C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межведомственных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</w:t>
      </w:r>
      <w:proofErr w:type="gramStart"/>
      <w:r w:rsidR="003F5F1F" w:rsidRPr="00E832CB">
        <w:rPr>
          <w:sz w:val="28"/>
          <w:szCs w:val="28"/>
        </w:rPr>
        <w:t>ы(</w:t>
      </w:r>
      <w:proofErr w:type="gramEnd"/>
      <w:r w:rsidR="003F5F1F" w:rsidRPr="00E832CB">
        <w:rPr>
          <w:sz w:val="28"/>
          <w:szCs w:val="28"/>
        </w:rPr>
        <w:t>организации),</w:t>
      </w:r>
      <w:r w:rsidR="00F022A0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</w:t>
      </w:r>
      <w:r w:rsidR="00F022A0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необходимости);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</w:t>
      </w:r>
      <w:r w:rsidR="007C7E88">
        <w:rPr>
          <w:sz w:val="28"/>
          <w:szCs w:val="28"/>
        </w:rPr>
        <w:t>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проведения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D14229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или)перепланировки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выдач</w:t>
      </w:r>
      <w:proofErr w:type="gramStart"/>
      <w:r w:rsidRPr="00E832CB">
        <w:rPr>
          <w:spacing w:val="-1"/>
          <w:sz w:val="28"/>
          <w:szCs w:val="28"/>
        </w:rPr>
        <w:t>а(</w:t>
      </w:r>
      <w:proofErr w:type="gramEnd"/>
      <w:r w:rsidRPr="00E832CB">
        <w:rPr>
          <w:spacing w:val="-1"/>
          <w:sz w:val="28"/>
          <w:szCs w:val="28"/>
        </w:rPr>
        <w:t xml:space="preserve">направление)документов по результатам </w:t>
      </w:r>
      <w:r w:rsidRPr="00E832CB">
        <w:rPr>
          <w:sz w:val="28"/>
          <w:szCs w:val="28"/>
        </w:rPr>
        <w:t>предоставления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Блок–схема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представлена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Приложении№1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 регламенту.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 начала выполнения административной процедуры является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личном обращении заявителя в уполномоченный орган специалист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заявителя-на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удостоверяющих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 удостоверяющего личность, данным, указанным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заявлении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переводе помещения и приложенных к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 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удостоверяется, что:</w:t>
      </w:r>
    </w:p>
    <w:p w:rsidR="003F5F1F" w:rsidRPr="00E832CB" w:rsidRDefault="009E2B57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</w:t>
      </w:r>
      <w:r w:rsidR="003F5F1F" w:rsidRPr="00E832CB">
        <w:rPr>
          <w:sz w:val="28"/>
          <w:szCs w:val="28"/>
        </w:rPr>
        <w:t>екст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заявлении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переводе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помещения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поддается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прочтению;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заявлении о переводе помещения указаны фамилия, имя, отчество (последнее – при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физического лица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прилагаются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190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90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устранению.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настаивает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принятии</w:t>
      </w:r>
      <w:r w:rsidR="005F2053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документов-принимает</w:t>
      </w:r>
      <w:proofErr w:type="gramEnd"/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представленные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устранения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повторно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настоящим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выдает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него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перечня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будут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получены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D7137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межведомственным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tabs>
          <w:tab w:val="left" w:pos="628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B0268C">
        <w:rPr>
          <w:sz w:val="28"/>
          <w:szCs w:val="28"/>
        </w:rPr>
        <w:t xml:space="preserve"> </w:t>
      </w:r>
      <w:proofErr w:type="gramStart"/>
      <w:r w:rsidR="000E7F0F">
        <w:rPr>
          <w:sz w:val="28"/>
          <w:szCs w:val="28"/>
        </w:rPr>
        <w:t>и</w:t>
      </w:r>
      <w:r w:rsidRPr="00E832CB">
        <w:rPr>
          <w:sz w:val="28"/>
          <w:szCs w:val="28"/>
        </w:rPr>
        <w:t>(</w:t>
      </w:r>
      <w:proofErr w:type="gramEnd"/>
      <w:r w:rsidRPr="00E832CB">
        <w:rPr>
          <w:sz w:val="28"/>
          <w:szCs w:val="28"/>
        </w:rPr>
        <w:t>или) журнале регистрации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через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заявления о переводе помещения в электронной форме</w:t>
      </w:r>
      <w:r w:rsidR="003C54F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 наличии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возможности)</w:t>
      </w:r>
      <w:r w:rsidR="00D7137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заполнить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электронную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3C54F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</w:t>
      </w:r>
      <w:r w:rsidR="00213CB7">
        <w:rPr>
          <w:sz w:val="28"/>
          <w:szCs w:val="28"/>
        </w:rPr>
        <w:t xml:space="preserve">    </w:t>
      </w:r>
      <w:r w:rsidRPr="00E832CB">
        <w:rPr>
          <w:sz w:val="28"/>
          <w:szCs w:val="28"/>
        </w:rPr>
        <w:t>ЕПГУ,</w:t>
      </w:r>
      <w:r w:rsidR="003C54F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размещается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образец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213CB7">
        <w:rPr>
          <w:sz w:val="28"/>
          <w:szCs w:val="28"/>
        </w:rPr>
        <w:t xml:space="preserve"> </w:t>
      </w:r>
      <w:r w:rsidR="002C399E">
        <w:rPr>
          <w:sz w:val="28"/>
          <w:szCs w:val="28"/>
        </w:rPr>
        <w:t>з</w:t>
      </w:r>
      <w:r w:rsidRPr="00E832CB">
        <w:rPr>
          <w:sz w:val="28"/>
          <w:szCs w:val="28"/>
        </w:rPr>
        <w:t>аявлени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запроса).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Форматно-логическая проверка сформированного заявлени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запроса) осуществляется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полей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831015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апроса.</w:t>
      </w:r>
      <w:r w:rsidR="00333E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сообщения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непосредственно в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форме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</w:t>
      </w:r>
      <w:r w:rsidR="007F3236">
        <w:rPr>
          <w:sz w:val="28"/>
          <w:szCs w:val="28"/>
        </w:rPr>
        <w:t xml:space="preserve">в в </w:t>
      </w:r>
      <w:r w:rsidRPr="00E832CB">
        <w:rPr>
          <w:sz w:val="28"/>
          <w:szCs w:val="28"/>
        </w:rPr>
        <w:t>электронном виде:</w:t>
      </w:r>
    </w:p>
    <w:p w:rsidR="003F5F1F" w:rsidRPr="00E832CB" w:rsidRDefault="007F3236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образ</w:t>
      </w:r>
      <w:r>
        <w:rPr>
          <w:sz w:val="28"/>
          <w:szCs w:val="28"/>
        </w:rPr>
        <w:t>ц</w:t>
      </w:r>
      <w:r w:rsidR="003F5F1F" w:rsidRPr="00E832C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искаженной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информации;</w:t>
      </w:r>
    </w:p>
    <w:p w:rsidR="003F5F1F" w:rsidRPr="00541F37" w:rsidRDefault="003F5F1F" w:rsidP="003F5F1F">
      <w:pPr>
        <w:pStyle w:val="a3"/>
        <w:ind w:firstLine="709"/>
        <w:jc w:val="both"/>
        <w:rPr>
          <w:sz w:val="28"/>
          <w:szCs w:val="28"/>
          <w:u w:val="single"/>
        </w:rPr>
      </w:pPr>
      <w:r w:rsidRPr="000E7F0F"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органа,</w:t>
      </w:r>
      <w:r w:rsidR="00541F37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в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журнале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регистрации,</w:t>
      </w:r>
      <w:r w:rsidR="00541F37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в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случае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отсутствия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системы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электронного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документооборота</w:t>
      </w:r>
      <w:r w:rsidRPr="00541F37">
        <w:rPr>
          <w:sz w:val="28"/>
          <w:szCs w:val="28"/>
          <w:u w:val="single"/>
        </w:rPr>
        <w:t>;</w:t>
      </w:r>
    </w:p>
    <w:p w:rsidR="003F5F1F" w:rsidRPr="00BB33AB" w:rsidRDefault="00541F37" w:rsidP="00541F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F1F" w:rsidRPr="00BB33AB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</w:t>
      </w:r>
      <w:r w:rsidR="00FA79AB" w:rsidRP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получении и регистрации от заявителя заявлени</w:t>
      </w:r>
      <w:proofErr w:type="gramStart"/>
      <w:r w:rsidR="003F5F1F" w:rsidRPr="00BB33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3F5F1F" w:rsidRPr="00BB33AB">
        <w:rPr>
          <w:rFonts w:ascii="Times New Roman" w:hAnsi="Times New Roman" w:cs="Times New Roman"/>
          <w:sz w:val="28"/>
          <w:szCs w:val="28"/>
        </w:rPr>
        <w:t xml:space="preserve">запроса) и </w:t>
      </w:r>
      <w:r w:rsidR="00BB33AB">
        <w:rPr>
          <w:rFonts w:ascii="Times New Roman" w:hAnsi="Times New Roman" w:cs="Times New Roman"/>
          <w:sz w:val="28"/>
          <w:szCs w:val="28"/>
        </w:rPr>
        <w:lastRenderedPageBreak/>
        <w:t>копий документов,</w:t>
      </w:r>
      <w:r w:rsidR="00333E84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случае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отсутствия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технической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возможности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автоматическо</w:t>
      </w:r>
      <w:r w:rsidR="00BB33AB">
        <w:rPr>
          <w:rFonts w:ascii="Times New Roman" w:hAnsi="Times New Roman" w:cs="Times New Roman"/>
          <w:sz w:val="28"/>
          <w:szCs w:val="28"/>
        </w:rPr>
        <w:t xml:space="preserve">го </w:t>
      </w:r>
      <w:r w:rsidR="003F5F1F" w:rsidRPr="00BB33AB">
        <w:rPr>
          <w:rFonts w:ascii="Times New Roman" w:hAnsi="Times New Roman" w:cs="Times New Roman"/>
          <w:sz w:val="28"/>
          <w:szCs w:val="28"/>
        </w:rPr>
        <w:t>уведомления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заявителя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через</w:t>
      </w:r>
      <w:r w:rsidR="00333E84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ЕПГУ,</w:t>
      </w:r>
      <w:r w:rsidR="00333E84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РПГУ;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 w:rsidR="00B86C53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окументов</w:t>
      </w:r>
      <w:r w:rsidR="00B86C53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оставляет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заявителем заявления и документов в уполномоченный орган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87814" w:rsidP="003F5F1F">
      <w:pPr>
        <w:pStyle w:val="a3"/>
        <w:tabs>
          <w:tab w:val="left" w:pos="7670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адресности</w:t>
      </w:r>
      <w:r w:rsidR="00E75FAF">
        <w:rPr>
          <w:sz w:val="28"/>
          <w:szCs w:val="28"/>
        </w:rPr>
        <w:t xml:space="preserve"> </w:t>
      </w:r>
      <w:r w:rsidR="0016441D">
        <w:rPr>
          <w:sz w:val="28"/>
          <w:szCs w:val="28"/>
        </w:rPr>
        <w:t xml:space="preserve"> </w:t>
      </w:r>
      <w:r w:rsidR="00903F50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корреспонденции.</w:t>
      </w:r>
      <w:r w:rsidR="00E75FA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Ошибочно</w:t>
      </w:r>
      <w:r w:rsidR="003F5F1F" w:rsidRPr="00E832CB">
        <w:rPr>
          <w:sz w:val="28"/>
          <w:szCs w:val="28"/>
        </w:rPr>
        <w:tab/>
        <w:t>(не по адресу)</w:t>
      </w:r>
      <w:r w:rsidR="000E7F0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присланные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письма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возвращаются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организацию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почтовой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связи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</w:t>
      </w:r>
      <w:r w:rsidR="0016441D">
        <w:rPr>
          <w:sz w:val="28"/>
          <w:szCs w:val="28"/>
        </w:rPr>
        <w:t xml:space="preserve"> </w:t>
      </w:r>
      <w:proofErr w:type="gramStart"/>
      <w:r w:rsidR="003F5F1F" w:rsidRPr="00E832CB">
        <w:rPr>
          <w:sz w:val="28"/>
          <w:szCs w:val="28"/>
        </w:rPr>
        <w:t>вскрытыми</w:t>
      </w:r>
      <w:proofErr w:type="gramEnd"/>
      <w:r w:rsidR="003F5F1F"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возложена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жительства,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местонахождения,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написаны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полностью;</w:t>
      </w:r>
      <w:proofErr w:type="gramEnd"/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установленном</w:t>
      </w:r>
      <w:r w:rsidR="003E5AF4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аконодательством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порядке;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истолковать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содержание,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отсутствуют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подчистки,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приписки,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зачеркнутые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слова,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исправления.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поступивших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составляет1рабочий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исполнителя.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Формирование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proofErr w:type="gramStart"/>
      <w:r w:rsidRPr="00E832CB">
        <w:rPr>
          <w:sz w:val="28"/>
          <w:szCs w:val="28"/>
        </w:rPr>
        <w:t>ы(</w:t>
      </w:r>
      <w:proofErr w:type="gramEnd"/>
      <w:r w:rsidRPr="00E832CB">
        <w:rPr>
          <w:sz w:val="28"/>
          <w:szCs w:val="28"/>
        </w:rPr>
        <w:t>организации),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непредставление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Должностное лицо уполномоченного органа при получении заявления о переводе</w:t>
      </w:r>
      <w:r w:rsidR="009F0A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произвести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проверку.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случае, если специалистом соответствующего отдела будет выявлено, что в перечне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отсутствуют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предусмотренные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 пункта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2.6.1 настоящего </w:t>
      </w:r>
      <w:proofErr w:type="spellStart"/>
      <w:r w:rsidRPr="00E832CB">
        <w:rPr>
          <w:sz w:val="28"/>
          <w:szCs w:val="28"/>
        </w:rPr>
        <w:t>администр</w:t>
      </w:r>
      <w:proofErr w:type="gramStart"/>
      <w:r w:rsidRPr="00E832CB">
        <w:rPr>
          <w:sz w:val="28"/>
          <w:szCs w:val="28"/>
        </w:rPr>
        <w:t>а</w:t>
      </w:r>
      <w:proofErr w:type="spellEnd"/>
      <w:r w:rsidR="000E7F0F">
        <w:rPr>
          <w:sz w:val="28"/>
          <w:szCs w:val="28"/>
        </w:rPr>
        <w:t>-</w:t>
      </w:r>
      <w:proofErr w:type="gramEnd"/>
      <w:r w:rsidR="000E7F0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тивного</w:t>
      </w:r>
      <w:proofErr w:type="spellEnd"/>
      <w:r w:rsidRPr="00E832CB">
        <w:rPr>
          <w:sz w:val="28"/>
          <w:szCs w:val="28"/>
        </w:rPr>
        <w:t xml:space="preserve"> регламента, принимается решение о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соответствующих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 запросов.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Межведомственные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запросы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направляются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превышающий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подключенной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установленные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</w:t>
      </w:r>
      <w:proofErr w:type="gramStart"/>
      <w:r w:rsidRPr="00E832CB">
        <w:rPr>
          <w:sz w:val="28"/>
          <w:szCs w:val="28"/>
        </w:rPr>
        <w:t>не поступления</w:t>
      </w:r>
      <w:proofErr w:type="gramEnd"/>
      <w:r w:rsidRPr="00E832CB">
        <w:rPr>
          <w:sz w:val="28"/>
          <w:szCs w:val="28"/>
        </w:rPr>
        <w:t xml:space="preserve"> ответа на межведомственный запрос в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0E7F0F">
        <w:rPr>
          <w:sz w:val="28"/>
          <w:szCs w:val="28"/>
        </w:rPr>
        <w:t xml:space="preserve">, </w:t>
      </w:r>
      <w:r w:rsidRPr="00E832CB">
        <w:rPr>
          <w:sz w:val="28"/>
          <w:szCs w:val="28"/>
        </w:rPr>
        <w:t xml:space="preserve"> установленный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 w:rsidR="0067669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67669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3.1 настоящего административного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непредставление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81215B">
        <w:rPr>
          <w:sz w:val="28"/>
          <w:szCs w:val="28"/>
        </w:rPr>
        <w:t xml:space="preserve"> </w:t>
      </w:r>
      <w:proofErr w:type="spellStart"/>
      <w:proofErr w:type="gramStart"/>
      <w:r w:rsidRPr="00E832CB">
        <w:rPr>
          <w:sz w:val="28"/>
          <w:szCs w:val="28"/>
        </w:rPr>
        <w:t>администра</w:t>
      </w:r>
      <w:r w:rsidR="000E7F0F">
        <w:rPr>
          <w:sz w:val="28"/>
          <w:szCs w:val="28"/>
        </w:rPr>
        <w:t>-</w:t>
      </w:r>
      <w:r w:rsidRPr="00E832CB">
        <w:rPr>
          <w:sz w:val="28"/>
          <w:szCs w:val="28"/>
        </w:rPr>
        <w:t>тивного</w:t>
      </w:r>
      <w:proofErr w:type="spellEnd"/>
      <w:proofErr w:type="gramEnd"/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административной процедуры является получение в рамках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 взаимодействия 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 копий или сведений,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 информации, свидетельствующей об отсутствии в распоряжении органо</w:t>
      </w:r>
      <w:proofErr w:type="gramStart"/>
      <w:r w:rsidRPr="00E832CB">
        <w:rPr>
          <w:sz w:val="28"/>
          <w:szCs w:val="28"/>
        </w:rPr>
        <w:t>в</w:t>
      </w:r>
      <w:r w:rsidRPr="00E832CB">
        <w:rPr>
          <w:spacing w:val="-1"/>
          <w:sz w:val="28"/>
          <w:szCs w:val="28"/>
        </w:rPr>
        <w:t>(</w:t>
      </w:r>
      <w:proofErr w:type="gramEnd"/>
      <w:r w:rsidRPr="00E832CB">
        <w:rPr>
          <w:spacing w:val="-1"/>
          <w:sz w:val="28"/>
          <w:szCs w:val="28"/>
        </w:rPr>
        <w:t>организаций),</w:t>
      </w:r>
      <w:r w:rsidR="00E75FAF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участвующих</w:t>
      </w:r>
      <w:r w:rsidR="0081215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в</w:t>
      </w:r>
      <w:r w:rsidR="0081215B">
        <w:rPr>
          <w:spacing w:val="-1"/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копий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содержащихся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них),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 предоставления муниципальной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Фиксация результата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3.1.3 Принятие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свидетельствующей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</w:t>
      </w:r>
      <w:proofErr w:type="gramStart"/>
      <w:r w:rsidRPr="00E832CB">
        <w:rPr>
          <w:sz w:val="28"/>
          <w:szCs w:val="28"/>
        </w:rPr>
        <w:t>в(</w:t>
      </w:r>
      <w:proofErr w:type="gramEnd"/>
      <w:r w:rsidRPr="00E832CB">
        <w:rPr>
          <w:sz w:val="28"/>
          <w:szCs w:val="28"/>
        </w:rPr>
        <w:t>организаций),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 муниципальной услуги, 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 копий или содержащихся в них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Ответственным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выполнение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должностное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отдела/уполномоченная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комиссия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проводит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анализ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 отказе в переводе жилого помещения в нежилое и нежилого помещения в жилое помещение, а также уведомление по форме, утвержденной постановлением Правительства РФ от10.08.2005 №502«Об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переводе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(отказе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переводе)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>нежилого)помещения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жилое)помещение».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0B486D"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976169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625C28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812F8C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 xml:space="preserve">отсутствии документа </w:t>
      </w:r>
      <w:proofErr w:type="gramStart"/>
      <w:r w:rsidRPr="000B486D">
        <w:rPr>
          <w:sz w:val="28"/>
          <w:szCs w:val="28"/>
        </w:rPr>
        <w:t>и(</w:t>
      </w:r>
      <w:proofErr w:type="gramEnd"/>
      <w:r w:rsidRPr="000B486D">
        <w:rPr>
          <w:sz w:val="28"/>
          <w:szCs w:val="28"/>
        </w:rPr>
        <w:t>или) информации, необходимых для перевода жилого помещения вне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жилое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помещение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или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нежилого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помещения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в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жилое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помещение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в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соответствии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с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пунктом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2.6.1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настоящего административного регламента, и если</w:t>
      </w:r>
      <w:r w:rsidRPr="00E832CB">
        <w:rPr>
          <w:sz w:val="28"/>
          <w:szCs w:val="28"/>
        </w:rPr>
        <w:t xml:space="preserve"> соответствующий документ не представлен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информацию, необходимые для проведения перевода жилого помещения 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пунктом2.6.1настоящего административного регламента, в течение пятнадцати рабочих дней со дня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помещение, а также уведомление.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обязательной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ссылкой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9F1D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представления заявления о переводе помещения через МФЦ документ,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подтверждающий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иной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способ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</w:t>
      </w:r>
      <w:r w:rsidR="00D34EDD">
        <w:rPr>
          <w:sz w:val="28"/>
          <w:szCs w:val="28"/>
        </w:rPr>
        <w:t xml:space="preserve">о </w:t>
      </w:r>
      <w:r w:rsidRPr="00E832CB">
        <w:rPr>
          <w:sz w:val="28"/>
          <w:szCs w:val="28"/>
        </w:rPr>
        <w:t>получения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помещение не может превышать срока пяти дней </w:t>
      </w:r>
      <w:r w:rsidRPr="00E832CB">
        <w:rPr>
          <w:sz w:val="28"/>
          <w:szCs w:val="28"/>
        </w:rPr>
        <w:lastRenderedPageBreak/>
        <w:t>со дня представления в уполномоченный орган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  <w:proofErr w:type="gramEnd"/>
    </w:p>
    <w:p w:rsidR="003F5F1F" w:rsidRPr="00E832CB" w:rsidRDefault="003F5F1F" w:rsidP="003F5F1F">
      <w:pPr>
        <w:pStyle w:val="a3"/>
        <w:tabs>
          <w:tab w:val="left" w:pos="5628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 2.7 настоящего административного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3F5F1F" w:rsidRPr="00E832CB" w:rsidRDefault="003F5F1F" w:rsidP="003F5F1F">
      <w:pPr>
        <w:pStyle w:val="a5"/>
        <w:numPr>
          <w:ilvl w:val="2"/>
          <w:numId w:val="11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</w:t>
      </w:r>
      <w:proofErr w:type="gramStart"/>
      <w:r w:rsidRPr="00E832CB">
        <w:rPr>
          <w:sz w:val="28"/>
          <w:szCs w:val="28"/>
        </w:rPr>
        <w:t>а(</w:t>
      </w:r>
      <w:proofErr w:type="gramEnd"/>
      <w:r w:rsidRPr="00E832CB">
        <w:rPr>
          <w:sz w:val="28"/>
          <w:szCs w:val="28"/>
        </w:rPr>
        <w:t>направление)документов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3"/>
          <w:numId w:val="11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 органе.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наличие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сформированных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являющихся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</w:t>
      </w:r>
      <w:proofErr w:type="gramStart"/>
      <w:r w:rsidRPr="00E832CB">
        <w:rPr>
          <w:sz w:val="28"/>
          <w:szCs w:val="28"/>
        </w:rPr>
        <w:t>)д</w:t>
      </w:r>
      <w:proofErr w:type="gramEnd"/>
      <w:r w:rsidRPr="00E832CB">
        <w:rPr>
          <w:sz w:val="28"/>
          <w:szCs w:val="28"/>
        </w:rPr>
        <w:t>ля сверки электронных образов документов с оригиналами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 направлении запроса на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предъявляет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документы: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действует представитель);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расписка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носителе: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</w:t>
      </w:r>
      <w:r w:rsidR="002A3225">
        <w:rPr>
          <w:sz w:val="28"/>
          <w:szCs w:val="28"/>
        </w:rPr>
        <w:t>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регистрирует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0C7F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органа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отказывает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случаях: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обратилось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являющееся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(его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обратившееся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отказалось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предъявить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0B0C7F">
        <w:rPr>
          <w:sz w:val="28"/>
          <w:szCs w:val="28"/>
        </w:rPr>
        <w:t xml:space="preserve"> л</w:t>
      </w:r>
      <w:r w:rsidRPr="00E832CB">
        <w:rPr>
          <w:sz w:val="28"/>
          <w:szCs w:val="28"/>
        </w:rPr>
        <w:t>ичность.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устанавливает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действовать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сверяет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электронные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образы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</w:t>
      </w:r>
      <w:r w:rsidR="002A3225">
        <w:rPr>
          <w:sz w:val="28"/>
          <w:szCs w:val="28"/>
        </w:rPr>
        <w:t xml:space="preserve">ов </w:t>
      </w:r>
      <w:r w:rsidRPr="00E832CB">
        <w:rPr>
          <w:sz w:val="28"/>
          <w:szCs w:val="28"/>
        </w:rPr>
        <w:t>с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оригиналами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будет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личный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кабинет на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оригиналами,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РПГУ, о чем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составляется акт.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</w:t>
      </w:r>
      <w:proofErr w:type="gramStart"/>
      <w:r w:rsidRPr="00E832CB">
        <w:rPr>
          <w:sz w:val="28"/>
          <w:szCs w:val="28"/>
        </w:rPr>
        <w:t>,</w:t>
      </w:r>
      <w:proofErr w:type="gramEnd"/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 принято решение о переводе или об отказе в переводе жилого помещения 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сканируется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судебном порядке.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данной административной процедуры составляет 3рабочих дня со дня принятия решения о переводе или об отказе в переводе жилого помещения 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center"/>
        <w:rPr>
          <w:sz w:val="28"/>
          <w:szCs w:val="28"/>
        </w:rPr>
      </w:pPr>
    </w:p>
    <w:p w:rsidR="003F5F1F" w:rsidRPr="000B486D" w:rsidRDefault="003F5F1F" w:rsidP="003F5F1F">
      <w:pPr>
        <w:pStyle w:val="1"/>
        <w:tabs>
          <w:tab w:val="left" w:pos="3136"/>
        </w:tabs>
        <w:ind w:left="0" w:hanging="1"/>
        <w:jc w:val="center"/>
      </w:pPr>
      <w:r w:rsidRPr="000B486D">
        <w:t xml:space="preserve">4. Формы </w:t>
      </w:r>
      <w:proofErr w:type="gramStart"/>
      <w:r w:rsidRPr="000B486D">
        <w:t>контроля за</w:t>
      </w:r>
      <w:proofErr w:type="gramEnd"/>
      <w:r w:rsidRPr="000B486D">
        <w:t xml:space="preserve"> исполнением</w:t>
      </w:r>
      <w:r w:rsidR="007C55EA" w:rsidRPr="000B486D">
        <w:t xml:space="preserve"> </w:t>
      </w:r>
      <w:r w:rsidRPr="000B486D">
        <w:t>административного</w:t>
      </w:r>
      <w:r w:rsidR="007C55EA" w:rsidRPr="000B486D">
        <w:t xml:space="preserve"> </w:t>
      </w:r>
      <w:r w:rsidRPr="000B486D">
        <w:t>регламента</w:t>
      </w:r>
    </w:p>
    <w:p w:rsidR="003F5F1F" w:rsidRPr="000B486D" w:rsidRDefault="003F5F1F" w:rsidP="003F5F1F">
      <w:pPr>
        <w:pStyle w:val="a3"/>
        <w:spacing w:before="5"/>
        <w:ind w:firstLine="709"/>
        <w:jc w:val="center"/>
        <w:rPr>
          <w:b/>
          <w:sz w:val="28"/>
          <w:szCs w:val="28"/>
        </w:rPr>
      </w:pPr>
    </w:p>
    <w:p w:rsidR="003F5F1F" w:rsidRPr="000B486D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0B486D">
        <w:rPr>
          <w:sz w:val="28"/>
          <w:szCs w:val="28"/>
        </w:rPr>
        <w:t xml:space="preserve">Порядок осуществления текущего </w:t>
      </w:r>
      <w:proofErr w:type="gramStart"/>
      <w:r w:rsidRPr="000B486D">
        <w:rPr>
          <w:sz w:val="28"/>
          <w:szCs w:val="28"/>
        </w:rPr>
        <w:t>контроля за</w:t>
      </w:r>
      <w:proofErr w:type="gramEnd"/>
      <w:r w:rsidRPr="000B486D">
        <w:rPr>
          <w:sz w:val="28"/>
          <w:szCs w:val="28"/>
        </w:rPr>
        <w:t xml:space="preserve"> соблюдением и исполнением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ответственными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должностными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лицами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положений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настоящего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административного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регламента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муниципальной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услуги,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а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также принятием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решений.</w:t>
      </w:r>
    </w:p>
    <w:p w:rsidR="003F5F1F" w:rsidRPr="000B486D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0B486D">
        <w:rPr>
          <w:spacing w:val="-1"/>
          <w:sz w:val="28"/>
          <w:szCs w:val="28"/>
        </w:rPr>
        <w:t xml:space="preserve">Текущий </w:t>
      </w:r>
      <w:proofErr w:type="gramStart"/>
      <w:r w:rsidRPr="000B486D">
        <w:rPr>
          <w:spacing w:val="-1"/>
          <w:sz w:val="28"/>
          <w:szCs w:val="28"/>
        </w:rPr>
        <w:t>контроль за</w:t>
      </w:r>
      <w:proofErr w:type="gramEnd"/>
      <w:r w:rsidRPr="000B486D">
        <w:rPr>
          <w:spacing w:val="-1"/>
          <w:sz w:val="28"/>
          <w:szCs w:val="28"/>
        </w:rPr>
        <w:t xml:space="preserve"> соблюдением и исполнением должностными лицами </w:t>
      </w:r>
      <w:r w:rsidRPr="000B486D">
        <w:rPr>
          <w:sz w:val="28"/>
          <w:szCs w:val="28"/>
        </w:rPr>
        <w:t>уполномоченного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актов, устанавливающих требования к предоставлению муниципальной услуги, а также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принятием ими решений</w:t>
      </w:r>
      <w:r w:rsidR="00E75FAF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lastRenderedPageBreak/>
        <w:t>(далее - текущий контроль деятельности) осуществляет должностное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лицо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уполномоченного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внеплановых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качества предоставления муниципальной услуги, в том числе порядок и формы </w:t>
      </w:r>
      <w:proofErr w:type="gramStart"/>
      <w:r w:rsidRPr="00E832CB">
        <w:rPr>
          <w:sz w:val="28"/>
          <w:szCs w:val="28"/>
        </w:rPr>
        <w:t>контроля за</w:t>
      </w:r>
      <w:proofErr w:type="gramEnd"/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включает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261EA">
        <w:rPr>
          <w:sz w:val="28"/>
          <w:szCs w:val="28"/>
        </w:rPr>
        <w:t xml:space="preserve"> </w:t>
      </w:r>
      <w:r w:rsidR="00FC02D2">
        <w:rPr>
          <w:sz w:val="28"/>
          <w:szCs w:val="28"/>
        </w:rPr>
        <w:t>с</w:t>
      </w:r>
      <w:r w:rsidRPr="00E832CB">
        <w:rPr>
          <w:sz w:val="28"/>
          <w:szCs w:val="28"/>
        </w:rPr>
        <w:t>ебя проведение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подготовку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ответов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ействи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бездействие)сотрудников.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осуществляются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могут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плановыми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вне</w:t>
      </w:r>
      <w:proofErr w:type="gram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плановыми.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 устанавливаются руководителем уполномоченного органа. При проверке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 все вопросы, связанные с предоставлением муниципальной услуги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(комплексные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отдельные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вопросы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(тематические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бездействие)сотрудников.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проводятся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конкретному обращению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(бездействие), принимаемые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(осуществляемые) ими в ходе предоставления 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персональную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соблюдение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инструкциях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832CB">
        <w:rPr>
          <w:sz w:val="28"/>
          <w:szCs w:val="28"/>
        </w:rPr>
        <w:t>контроля за</w:t>
      </w:r>
      <w:proofErr w:type="gram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организаций.</w:t>
      </w:r>
    </w:p>
    <w:p w:rsidR="003F5F1F" w:rsidRPr="00E832CB" w:rsidRDefault="003F5F1F" w:rsidP="003F5F1F">
      <w:pPr>
        <w:pStyle w:val="a3"/>
        <w:tabs>
          <w:tab w:val="left" w:pos="4740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 за исполнением данного административного регламента со стороны граждан, 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контроля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 обращений в уполномоченный орган, а также путем обжалования действи</w:t>
      </w:r>
      <w:proofErr w:type="gramStart"/>
      <w:r w:rsidRPr="00E832CB">
        <w:rPr>
          <w:sz w:val="28"/>
          <w:szCs w:val="28"/>
        </w:rPr>
        <w:t>й(</w:t>
      </w:r>
      <w:proofErr w:type="gramEnd"/>
      <w:r w:rsidRPr="00E832CB">
        <w:rPr>
          <w:sz w:val="28"/>
          <w:szCs w:val="28"/>
        </w:rPr>
        <w:t>бездействия)и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осуществляемых (принятых) в ходе исполнения настоящего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административного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Граждане,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замечания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предложения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улучшению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 предоставлении 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5"/>
        <w:ind w:firstLine="709"/>
        <w:jc w:val="center"/>
        <w:rPr>
          <w:sz w:val="28"/>
          <w:szCs w:val="28"/>
        </w:rPr>
      </w:pPr>
    </w:p>
    <w:p w:rsidR="003F5F1F" w:rsidRPr="00E832CB" w:rsidRDefault="003F5F1F" w:rsidP="00541F37">
      <w:pPr>
        <w:pStyle w:val="1"/>
        <w:tabs>
          <w:tab w:val="left" w:pos="1516"/>
        </w:tabs>
        <w:ind w:left="0"/>
        <w:jc w:val="center"/>
        <w:rPr>
          <w:b w:val="0"/>
        </w:rPr>
      </w:pPr>
      <w:r w:rsidRPr="00E832CB">
        <w:t>5.  Досудебный (внесудебный) порядок обжалования решений</w:t>
      </w:r>
      <w:r w:rsidR="00A107E9">
        <w:t xml:space="preserve"> </w:t>
      </w:r>
      <w:r w:rsidR="00541F37" w:rsidRPr="00541F37">
        <w:t xml:space="preserve">                                  </w:t>
      </w:r>
      <w:r w:rsidRPr="00E832CB">
        <w:t>и</w:t>
      </w:r>
      <w:r w:rsidR="00A107E9">
        <w:t xml:space="preserve"> </w:t>
      </w:r>
      <w:r w:rsidR="00541F37">
        <w:t>д</w:t>
      </w:r>
      <w:r w:rsidRPr="00E832CB">
        <w:t>ействий</w:t>
      </w:r>
      <w:r w:rsidR="00541F37">
        <w:t xml:space="preserve"> </w:t>
      </w:r>
      <w:r w:rsidRPr="00E832CB">
        <w:t>(бездействия)</w:t>
      </w:r>
      <w:r w:rsidR="00541F37">
        <w:t xml:space="preserve"> </w:t>
      </w:r>
      <w:r w:rsidRPr="00E832CB">
        <w:t>органов,</w:t>
      </w:r>
      <w:r w:rsidR="00541F37">
        <w:t xml:space="preserve"> </w:t>
      </w:r>
      <w:r w:rsidRPr="00E832CB">
        <w:t>предоставляющих</w:t>
      </w:r>
      <w:r w:rsidR="00A107E9">
        <w:t xml:space="preserve"> </w:t>
      </w:r>
      <w:r w:rsidRPr="00E832CB">
        <w:t>муниципальные услуги, а также</w:t>
      </w:r>
      <w:r w:rsidR="00A107E9">
        <w:t xml:space="preserve"> </w:t>
      </w:r>
      <w:r w:rsidRPr="00E832CB">
        <w:t>их</w:t>
      </w:r>
      <w:r w:rsidR="00A107E9">
        <w:t xml:space="preserve"> </w:t>
      </w:r>
      <w:r w:rsidRPr="00E832CB">
        <w:t>должностных</w:t>
      </w:r>
      <w:r w:rsidR="00A107E9">
        <w:t xml:space="preserve"> </w:t>
      </w:r>
      <w:r w:rsidRPr="00E832CB">
        <w:t>лиц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spacing w:before="2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для заинтересованных лиц об их праве на досудебное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(внесудебное)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FB34BE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принятых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(осуществленных)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услуги(далее-жалоба).</w:t>
      </w:r>
    </w:p>
    <w:p w:rsidR="003F5F1F" w:rsidRPr="00E832CB" w:rsidRDefault="00FB34BE" w:rsidP="003F5F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F1F" w:rsidRPr="00E832CB">
        <w:rPr>
          <w:sz w:val="28"/>
          <w:szCs w:val="28"/>
        </w:rPr>
        <w:t>Заявители имеют право подать жалобу на решение и действи</w:t>
      </w:r>
      <w:proofErr w:type="gramStart"/>
      <w:r w:rsidR="003F5F1F" w:rsidRPr="00E832CB">
        <w:rPr>
          <w:sz w:val="28"/>
          <w:szCs w:val="28"/>
        </w:rPr>
        <w:t>е(</w:t>
      </w:r>
      <w:proofErr w:type="gramEnd"/>
      <w:r w:rsidR="003F5F1F" w:rsidRPr="00E832CB">
        <w:rPr>
          <w:sz w:val="28"/>
          <w:szCs w:val="28"/>
        </w:rPr>
        <w:t>бездействие) органа,</w:t>
      </w:r>
      <w:r w:rsidR="00E75FA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услугу,</w:t>
      </w:r>
      <w:r w:rsidR="00E75FA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муниципального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служащего,</w:t>
      </w:r>
      <w:r w:rsidR="00981DD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руководителя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органа,</w:t>
      </w:r>
      <w:r w:rsidR="00981DD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предоставляющего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 на решения и действи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бездействие) органа, предоставляющего муниципальную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сети «Интернет», официального сайта органа, предоставляющего муниципальную услугу, ЕПГУ,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</w:t>
      </w:r>
      <w:r w:rsidR="00D757D7">
        <w:rPr>
          <w:sz w:val="28"/>
          <w:szCs w:val="28"/>
        </w:rPr>
        <w:t xml:space="preserve">а </w:t>
      </w:r>
      <w:r w:rsidRPr="00E832CB">
        <w:rPr>
          <w:sz w:val="28"/>
          <w:szCs w:val="28"/>
        </w:rPr>
        <w:t>при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обратиться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жалобой,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D757D7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лучаях: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представление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ля предоставления муниципальной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 актами Российской Федерации, нормативными правовыми актами Самарской области,</w:t>
      </w:r>
      <w:r w:rsid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 заявителя;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отказ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3D49A9">
        <w:rPr>
          <w:sz w:val="28"/>
          <w:szCs w:val="28"/>
        </w:rPr>
        <w:t xml:space="preserve"> ф</w:t>
      </w:r>
      <w:r w:rsidRPr="00E832CB">
        <w:rPr>
          <w:sz w:val="28"/>
          <w:szCs w:val="28"/>
        </w:rPr>
        <w:t>едеральными законами и принятыми в соответствии с ними иными нормативными правовыми</w:t>
      </w:r>
      <w:r w:rsidR="003D49A9">
        <w:rPr>
          <w:sz w:val="28"/>
          <w:szCs w:val="28"/>
        </w:rPr>
        <w:t xml:space="preserve"> а</w:t>
      </w:r>
      <w:r w:rsidRPr="00E832CB">
        <w:rPr>
          <w:sz w:val="28"/>
          <w:szCs w:val="28"/>
        </w:rPr>
        <w:t xml:space="preserve">ктами Российской Федерации, законами и </w:t>
      </w:r>
      <w:r w:rsidRPr="00E832CB">
        <w:rPr>
          <w:sz w:val="28"/>
          <w:szCs w:val="28"/>
        </w:rPr>
        <w:lastRenderedPageBreak/>
        <w:t>иными нормативными правовыми актами Самарской области,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  <w:proofErr w:type="gramEnd"/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Самарской области,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многофункционального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многофункционального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Pr="00E832CB">
        <w:rPr>
          <w:sz w:val="28"/>
          <w:szCs w:val="28"/>
        </w:rPr>
        <w:tab/>
        <w:t>1.1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 закона №210, или их работников в исправлении допущенных ими опечаток 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ошибок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выданных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установленного срока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таких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исправлений;</w:t>
      </w:r>
      <w:proofErr w:type="gramEnd"/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нарушение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приостановление предоставления муниципальной услуги, если основания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приостановления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иными нормативными правовыми актами Российской Федерации, законами и иными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 правовыми актами Самарской области, муниципальными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  <w:proofErr w:type="gramEnd"/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105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исключением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случаев,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7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N210-ФЗ.</w:t>
      </w:r>
    </w:p>
    <w:p w:rsidR="003F5F1F" w:rsidRPr="00E832CB" w:rsidRDefault="003F5F1F" w:rsidP="003F5F1F">
      <w:pPr>
        <w:pStyle w:val="a3"/>
        <w:ind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содержать: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обжалуются;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фамилию, имя, отчество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(последнее - при наличии), сведения о месте жительства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- физического лица либо наименование, сведения о месте нахождения заявителя –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(номера)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контактного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(адреса)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почты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почтовый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которым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заявителю;</w:t>
      </w:r>
      <w:proofErr w:type="gramEnd"/>
    </w:p>
    <w:p w:rsidR="003F5F1F" w:rsidRPr="00E832CB" w:rsidRDefault="003F5F1F" w:rsidP="003F5F1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сведения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обжалуемых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решениях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proofErr w:type="gramStart"/>
      <w:r w:rsidRPr="00E832CB">
        <w:rPr>
          <w:sz w:val="28"/>
          <w:szCs w:val="28"/>
        </w:rPr>
        <w:t>х(</w:t>
      </w:r>
      <w:proofErr w:type="gramEnd"/>
      <w:r w:rsidRPr="00E832CB">
        <w:rPr>
          <w:sz w:val="28"/>
          <w:szCs w:val="28"/>
        </w:rPr>
        <w:t>бездействии)органа,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973E5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 служащего;</w:t>
      </w:r>
    </w:p>
    <w:p w:rsidR="003F5F1F" w:rsidRPr="00973E56" w:rsidRDefault="003F5F1F" w:rsidP="0017154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973E56">
        <w:rPr>
          <w:sz w:val="28"/>
          <w:szCs w:val="28"/>
        </w:rPr>
        <w:t>доводы, на основании которых заявитель не согласен с решением и действие</w:t>
      </w:r>
      <w:proofErr w:type="gramStart"/>
      <w:r w:rsidRPr="00973E56">
        <w:rPr>
          <w:sz w:val="28"/>
          <w:szCs w:val="28"/>
        </w:rPr>
        <w:t>м(</w:t>
      </w:r>
      <w:proofErr w:type="gramEnd"/>
      <w:r w:rsidRPr="00973E56">
        <w:rPr>
          <w:sz w:val="28"/>
          <w:szCs w:val="28"/>
        </w:rPr>
        <w:t>бездействием) органа, предоставляющего муниципальную услугу, должностного лица органа,</w:t>
      </w:r>
      <w:r w:rsidR="00E74311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предоставляющего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муниципальную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услугу,</w:t>
      </w:r>
      <w:r w:rsidR="00973E56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либо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муниципального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служащего.</w:t>
      </w:r>
      <w:r w:rsidR="00095A5B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Заявителем</w:t>
      </w:r>
      <w:r w:rsidR="00E74311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могут</w:t>
      </w:r>
      <w:r w:rsidR="00E74311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быть представлены документы</w:t>
      </w:r>
      <w:r w:rsidR="00973E56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(при наличии), подтверждающие доводы заявителя, либо их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копии.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 лица, которым может быть направлена жалоба заявителя в досудебном (внесудебном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>орядке.</w:t>
      </w:r>
    </w:p>
    <w:p w:rsidR="003F5F1F" w:rsidRPr="00095A5B" w:rsidRDefault="003F5F1F" w:rsidP="003F5F1F">
      <w:pPr>
        <w:tabs>
          <w:tab w:val="left" w:pos="1180"/>
          <w:tab w:val="left" w:pos="10206"/>
        </w:tabs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832CB">
        <w:rPr>
          <w:sz w:val="28"/>
          <w:szCs w:val="28"/>
        </w:rPr>
        <w:lastRenderedPageBreak/>
        <w:t xml:space="preserve">     </w:t>
      </w:r>
      <w:r w:rsidR="00095A5B">
        <w:rPr>
          <w:sz w:val="28"/>
          <w:szCs w:val="28"/>
        </w:rPr>
        <w:t xml:space="preserve">      </w:t>
      </w:r>
      <w:r w:rsidRPr="00095A5B">
        <w:rPr>
          <w:rFonts w:ascii="Times New Roman" w:hAnsi="Times New Roman" w:cs="Times New Roman"/>
          <w:sz w:val="28"/>
          <w:szCs w:val="28"/>
        </w:rPr>
        <w:t xml:space="preserve">В </w:t>
      </w:r>
      <w:r w:rsidRPr="00095A5B">
        <w:rPr>
          <w:rFonts w:ascii="Times New Roman" w:eastAsia="Calibri" w:hAnsi="Times New Roman" w:cs="Times New Roman"/>
          <w:sz w:val="28"/>
          <w:szCs w:val="28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095A5B">
        <w:rPr>
          <w:rFonts w:ascii="Times New Roman" w:hAnsi="Times New Roman" w:cs="Times New Roman"/>
          <w:sz w:val="28"/>
          <w:szCs w:val="28"/>
        </w:rPr>
        <w:t>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Жалобы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сроки, установленные Федеральный закон от02.05.2006 №59-ФЗ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 порядке 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Федерации».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Способы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 подачи 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действиях,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осуществляемых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целях незамедлительного устранения выявленных нарушений при оказании муниципальной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E832CB">
        <w:rPr>
          <w:sz w:val="28"/>
          <w:szCs w:val="28"/>
        </w:rPr>
        <w:t>неудобства</w:t>
      </w:r>
      <w:proofErr w:type="gramEnd"/>
      <w:r w:rsidRPr="00E832CB">
        <w:rPr>
          <w:sz w:val="28"/>
          <w:szCs w:val="28"/>
        </w:rPr>
        <w:t xml:space="preserve"> и указывается информация 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дальнейших действиях, которые необходимо совершить заявителю в целях получения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признания </w:t>
      </w:r>
      <w:proofErr w:type="gramStart"/>
      <w:r w:rsidRPr="00E832CB">
        <w:rPr>
          <w:sz w:val="28"/>
          <w:szCs w:val="28"/>
        </w:rPr>
        <w:t>жалобы</w:t>
      </w:r>
      <w:proofErr w:type="gramEnd"/>
      <w:r w:rsidRPr="00E832CB">
        <w:rPr>
          <w:sz w:val="28"/>
          <w:szCs w:val="28"/>
        </w:rPr>
        <w:t xml:space="preserve"> не подлежащей удовлетворению в ответе заявителю даются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принятого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8E2A0A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рассмотрения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признаков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состава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правонарушения</w:t>
      </w:r>
      <w:proofErr w:type="gramEnd"/>
      <w:r w:rsidRPr="00E832CB">
        <w:rPr>
          <w:sz w:val="28"/>
          <w:szCs w:val="28"/>
        </w:rPr>
        <w:t xml:space="preserve"> или преступления должностное лицо, наделенные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органы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прокуратуры.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порядок досудебног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>внесудебного) обжалования решений и 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 органа, предоставляющего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а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его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лиц.</w:t>
      </w:r>
    </w:p>
    <w:p w:rsidR="00095A5B" w:rsidRDefault="00095A5B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Порядок досудебного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(внесудебного) обжалования решений и 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предоставляющего муниципальную услугу, а также его должностных лиц, руководителя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либо специалиста уполномоченного органа осуществляется 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Федеральным законом №210-ФЗ, постановлением Правительства Российской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16.08.2012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840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 решения 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 служащих</w:t>
      </w:r>
      <w:proofErr w:type="gramEnd"/>
      <w:r w:rsidRPr="00E832CB">
        <w:rPr>
          <w:sz w:val="28"/>
          <w:szCs w:val="28"/>
        </w:rPr>
        <w:t xml:space="preserve">, </w:t>
      </w:r>
      <w:proofErr w:type="gramStart"/>
      <w:r w:rsidRPr="00E832CB">
        <w:rPr>
          <w:sz w:val="28"/>
          <w:szCs w:val="28"/>
        </w:rPr>
        <w:t>должностных лиц государственных внебюджетных фондов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Федерации, государственных корпораций, наделенных в соответствии с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 законами полномочиями по предоставлению государственных услуг в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установленной сфере деятельности, и их должностных лиц, организаций, предусмотренных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1.1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муниципальных услуг», и их работников, а </w:t>
      </w:r>
      <w:r w:rsidRPr="00E832CB">
        <w:rPr>
          <w:sz w:val="28"/>
          <w:szCs w:val="28"/>
        </w:rPr>
        <w:lastRenderedPageBreak/>
        <w:t>также функциональных центров предоставления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работников».</w:t>
      </w:r>
      <w:proofErr w:type="gramEnd"/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E832CB" w:rsidRDefault="003F5F1F" w:rsidP="00973E56">
      <w:pPr>
        <w:pStyle w:val="1"/>
        <w:tabs>
          <w:tab w:val="left" w:pos="2353"/>
        </w:tabs>
        <w:spacing w:before="1"/>
        <w:jc w:val="center"/>
      </w:pPr>
      <w:r w:rsidRPr="00E832CB">
        <w:t xml:space="preserve">6. Особенности выполнения </w:t>
      </w:r>
      <w:proofErr w:type="gramStart"/>
      <w:r w:rsidRPr="00E832CB">
        <w:t>административных</w:t>
      </w:r>
      <w:proofErr w:type="gramEnd"/>
    </w:p>
    <w:p w:rsidR="003F5F1F" w:rsidRPr="00E832CB" w:rsidRDefault="00973E56" w:rsidP="00973E56">
      <w:pPr>
        <w:pStyle w:val="1"/>
        <w:tabs>
          <w:tab w:val="left" w:pos="2353"/>
        </w:tabs>
        <w:spacing w:before="1"/>
        <w:ind w:left="0"/>
        <w:jc w:val="center"/>
      </w:pPr>
      <w:r>
        <w:t>п</w:t>
      </w:r>
      <w:r w:rsidR="003F5F1F" w:rsidRPr="00E832CB">
        <w:t>роцедур</w:t>
      </w:r>
      <w:r>
        <w:t xml:space="preserve"> </w:t>
      </w:r>
      <w:r w:rsidR="003F5F1F" w:rsidRPr="00E832CB">
        <w:t>(действий)</w:t>
      </w:r>
      <w:r>
        <w:t xml:space="preserve"> </w:t>
      </w:r>
      <w:r w:rsidR="003F5F1F" w:rsidRPr="00E832CB">
        <w:t>в МФЦ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spacing w:before="269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 муниципальной услуги в МФЦ осуществляется при наличии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C0016C">
        <w:rPr>
          <w:sz w:val="28"/>
          <w:szCs w:val="28"/>
        </w:rPr>
        <w:t>а</w:t>
      </w:r>
      <w:r w:rsidRPr="00E832CB">
        <w:rPr>
          <w:sz w:val="28"/>
          <w:szCs w:val="28"/>
        </w:rPr>
        <w:t>ми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проживает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Информирование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ходе выполнения запроса о предоставлении муниципальной услуги, по иным вопросам,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порядке предоставления муниципальной услуги в МФЦ осуществляется в соответствии </w:t>
      </w:r>
      <w:r w:rsidR="00C0016C">
        <w:rPr>
          <w:sz w:val="28"/>
          <w:szCs w:val="28"/>
        </w:rPr>
        <w:t xml:space="preserve"> 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0016C">
        <w:rPr>
          <w:sz w:val="28"/>
          <w:szCs w:val="28"/>
        </w:rPr>
        <w:t xml:space="preserve"> г</w:t>
      </w:r>
      <w:r w:rsidRPr="00E832CB">
        <w:rPr>
          <w:sz w:val="28"/>
          <w:szCs w:val="28"/>
        </w:rPr>
        <w:t>рафиком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24429A">
        <w:rPr>
          <w:sz w:val="28"/>
          <w:szCs w:val="28"/>
        </w:rPr>
        <w:t xml:space="preserve"> </w:t>
      </w:r>
      <w:r w:rsidRPr="00E832CB">
        <w:rPr>
          <w:spacing w:val="-57"/>
          <w:sz w:val="28"/>
          <w:szCs w:val="28"/>
        </w:rPr>
        <w:t>н</w:t>
      </w:r>
      <w:r w:rsidRPr="00E832CB">
        <w:rPr>
          <w:sz w:val="28"/>
          <w:szCs w:val="28"/>
        </w:rPr>
        <w:t>еобходимых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заявителя-на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предмет: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текст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поддается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прочтению;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указаны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фамилия,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имя,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отчество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</w:t>
      </w:r>
      <w:proofErr w:type="gramStart"/>
      <w:r w:rsidRPr="00E832CB">
        <w:rPr>
          <w:sz w:val="28"/>
          <w:szCs w:val="28"/>
        </w:rPr>
        <w:t>последнее-при</w:t>
      </w:r>
      <w:proofErr w:type="gramEnd"/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физического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приложены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соответствие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данным,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указанным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заявлении </w:t>
      </w:r>
      <w:r w:rsidRPr="00E832CB">
        <w:rPr>
          <w:sz w:val="28"/>
          <w:szCs w:val="28"/>
        </w:rPr>
        <w:t>необходимых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заполняет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автоматизированной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(АИСМФЦ);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сформированную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АИС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информирует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способах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2D526A">
        <w:rPr>
          <w:sz w:val="28"/>
          <w:szCs w:val="28"/>
        </w:rPr>
        <w:t xml:space="preserve"> об </w:t>
      </w:r>
      <w:r w:rsidRPr="00E832CB">
        <w:rPr>
          <w:sz w:val="28"/>
          <w:szCs w:val="28"/>
        </w:rPr>
        <w:t>исполнения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невостребованные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хранятся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течение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30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дней,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чего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передаются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передаются в уполномоченный орган не позднее 1 рабочего дня, следующего за днем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регистрации заявления и документов в </w:t>
      </w:r>
      <w:r w:rsidRPr="00E832CB">
        <w:rPr>
          <w:sz w:val="28"/>
          <w:szCs w:val="28"/>
        </w:rPr>
        <w:lastRenderedPageBreak/>
        <w:t>МФЦ, посредством личного обращения по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экземплярах. Указанный реестр заверяется сотрудником МФЦ и передается специалисту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 органе и хранится как документ строгой отчетности отдельно от личных дел,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второй-хранится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proofErr w:type="gramStart"/>
      <w:r w:rsidRPr="00E832CB">
        <w:rPr>
          <w:sz w:val="28"/>
          <w:szCs w:val="28"/>
        </w:rPr>
        <w:t>.В</w:t>
      </w:r>
      <w:proofErr w:type="gramEnd"/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отметка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указанием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реквизитов</w:t>
      </w:r>
      <w:r w:rsidR="002D526A">
        <w:rPr>
          <w:sz w:val="28"/>
          <w:szCs w:val="28"/>
        </w:rPr>
        <w:t xml:space="preserve"> р</w:t>
      </w:r>
      <w:r w:rsidRPr="00E832CB">
        <w:rPr>
          <w:sz w:val="28"/>
          <w:szCs w:val="28"/>
        </w:rPr>
        <w:t>еестра,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которому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переданы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заявителю результата предоставления муниципальной услуги, в том числе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выдача документов на бумажном носителе, подтверждающих содержание электронных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 направленных в МФЦ по результатам предоставления муниципальных услу</w:t>
      </w:r>
      <w:r w:rsidR="0024429A">
        <w:rPr>
          <w:sz w:val="28"/>
          <w:szCs w:val="28"/>
        </w:rPr>
        <w:t>г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органами, предоставляющими муниципальные услуги, а также выдача документов, включая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составление на бумажном носителе и </w:t>
      </w:r>
      <w:proofErr w:type="gramStart"/>
      <w:r w:rsidRPr="00E832CB">
        <w:rPr>
          <w:sz w:val="28"/>
          <w:szCs w:val="28"/>
        </w:rPr>
        <w:t>заверение выписок</w:t>
      </w:r>
      <w:proofErr w:type="gramEnd"/>
      <w:r w:rsidRPr="00E832CB">
        <w:rPr>
          <w:sz w:val="28"/>
          <w:szCs w:val="28"/>
        </w:rPr>
        <w:t xml:space="preserve"> из информационных систем органов,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предоставляющих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несет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 уполномоченный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24429A">
        <w:rPr>
          <w:sz w:val="28"/>
          <w:szCs w:val="28"/>
        </w:rPr>
        <w:t xml:space="preserve"> заявитель</w:t>
      </w:r>
      <w:r w:rsidR="00484330">
        <w:rPr>
          <w:sz w:val="28"/>
          <w:szCs w:val="28"/>
        </w:rPr>
        <w:t xml:space="preserve"> </w:t>
      </w:r>
      <w:r w:rsidR="0024429A">
        <w:rPr>
          <w:sz w:val="28"/>
          <w:szCs w:val="28"/>
        </w:rPr>
        <w:t>п</w:t>
      </w:r>
      <w:r w:rsidRPr="00E832CB">
        <w:rPr>
          <w:sz w:val="28"/>
          <w:szCs w:val="28"/>
        </w:rPr>
        <w:t>редъявляет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E7610D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аявителя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представляются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подтверждающие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регистрирует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АИС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подтверждает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своей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расписке,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которая остается 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установлением перечня средств удостоверяющих центров, которые допускаются для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использования в целях обеспечения указанной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 и определяются на основанииутверждаемойуполномоченныморганомпосогласованиюсФедеральнойслужбойбезопасностиРоссийской Федерации модели угроз безопасности информации в информационной системе,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используемой в целях приема обращений</w:t>
      </w:r>
      <w:proofErr w:type="gramEnd"/>
      <w:r w:rsidRPr="00E832CB">
        <w:rPr>
          <w:sz w:val="28"/>
          <w:szCs w:val="28"/>
        </w:rPr>
        <w:t xml:space="preserve"> за получением муниципальной услуги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или)предоставления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такой услуги, в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Досудебное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(внесудебное) обжалование решений и 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 МФЦ,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сотрудника МФЦ осуществляется в порядке, предусмотренном пунктом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5.1 настоящего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lastRenderedPageBreak/>
        <w:t>Приложение № 1</w:t>
      </w:r>
      <w:r w:rsidR="00973E56">
        <w:t xml:space="preserve">                                                                                                                                  </w:t>
      </w:r>
      <w:r w:rsidRPr="00E832CB">
        <w:t xml:space="preserve">к </w:t>
      </w:r>
      <w:proofErr w:type="gramStart"/>
      <w:r w:rsidRPr="00E832CB">
        <w:t>административному</w:t>
      </w:r>
      <w:proofErr w:type="gramEnd"/>
    </w:p>
    <w:p w:rsidR="003F5F1F" w:rsidRPr="00E832CB" w:rsidRDefault="00902699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902699">
        <w:t xml:space="preserve"> </w:t>
      </w:r>
      <w:proofErr w:type="gramStart"/>
      <w:r w:rsidRPr="00E832CB">
        <w:t>нежилое</w:t>
      </w:r>
      <w:proofErr w:type="gramEnd"/>
    </w:p>
    <w:p w:rsidR="003F5F1F" w:rsidRPr="00E832CB" w:rsidRDefault="003F5F1F" w:rsidP="00902699">
      <w:pPr>
        <w:pStyle w:val="a3"/>
        <w:ind w:firstLine="709"/>
        <w:jc w:val="right"/>
      </w:pPr>
      <w:r w:rsidRPr="00E832CB">
        <w:t>помещение и нежилого</w:t>
      </w:r>
      <w:r w:rsidR="00902699">
        <w:t xml:space="preserve"> </w:t>
      </w:r>
      <w:r w:rsidRPr="00E832CB">
        <w:t>помещения</w:t>
      </w:r>
      <w:r w:rsidR="00973E56">
        <w:t xml:space="preserve">                                                                                                                                      </w:t>
      </w:r>
      <w:r w:rsidRPr="00E832CB">
        <w:t>в</w:t>
      </w:r>
      <w:r w:rsidR="00973E56">
        <w:t xml:space="preserve"> </w:t>
      </w:r>
      <w:r w:rsidRPr="00E832CB">
        <w:t>жилое</w:t>
      </w:r>
      <w:r w:rsidR="00902699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right"/>
      </w:pPr>
    </w:p>
    <w:p w:rsidR="003F5F1F" w:rsidRPr="00E832CB" w:rsidRDefault="003F5F1F" w:rsidP="003F5F1F">
      <w:pPr>
        <w:pStyle w:val="a3"/>
        <w:ind w:firstLine="709"/>
        <w:jc w:val="both"/>
      </w:pPr>
    </w:p>
    <w:p w:rsidR="003F5F1F" w:rsidRPr="00973E56" w:rsidRDefault="003F5F1F" w:rsidP="003F5F1F">
      <w:pPr>
        <w:pStyle w:val="1"/>
        <w:spacing w:before="106"/>
        <w:ind w:left="0" w:firstLine="709"/>
        <w:jc w:val="center"/>
      </w:pPr>
      <w:r w:rsidRPr="00973E56">
        <w:t>БЛОК-СХЕМА</w:t>
      </w:r>
    </w:p>
    <w:p w:rsidR="003F5F1F" w:rsidRPr="00973E56" w:rsidRDefault="003F5F1F" w:rsidP="003F5F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5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73E56">
        <w:rPr>
          <w:rFonts w:ascii="Times New Roman" w:hAnsi="Times New Roman" w:cs="Times New Roman"/>
          <w:b/>
          <w:sz w:val="28"/>
          <w:szCs w:val="28"/>
        </w:rPr>
        <w:t>«ПЕРЕВОД ЖИЛОГОПОМЕЩЕНИЯ В НЕЖИЛОЕ ПОМЕЩЕНИЕ И НЕЖИЛОГО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В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ЖИЛОЕ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ПОМЕЩЕНИЕ»</w:t>
      </w:r>
    </w:p>
    <w:p w:rsidR="003F5F1F" w:rsidRPr="00E832CB" w:rsidRDefault="00A34879" w:rsidP="003F5F1F">
      <w:pPr>
        <w:pStyle w:val="a3"/>
        <w:spacing w:before="10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491490</wp:posOffset>
                </wp:positionV>
                <wp:extent cx="0" cy="428625"/>
                <wp:effectExtent l="95250" t="0" r="38100" b="47625"/>
                <wp:wrapNone/>
                <wp:docPr id="1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461F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8.05pt;margin-top:38.7pt;width:0;height:33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180340</wp:posOffset>
                </wp:positionV>
                <wp:extent cx="1800225" cy="311150"/>
                <wp:effectExtent l="9525" t="13335" r="9525" b="889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44C" w:rsidRDefault="008D444C" w:rsidP="003F5F1F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22.75pt;margin-top:14.2pt;width:141.75pt;height:24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" filled="f" strokeweight=".48pt">
                <v:textbox inset="0,0,0,0">
                  <w:txbxContent>
                    <w:p w:rsidR="008D444C" w:rsidRDefault="008D444C" w:rsidP="003F5F1F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5F1F" w:rsidRPr="00E832CB" w:rsidRDefault="003F5F1F" w:rsidP="003F5F1F">
      <w:pPr>
        <w:spacing w:before="87"/>
        <w:ind w:firstLine="709"/>
        <w:jc w:val="both"/>
        <w:rPr>
          <w:sz w:val="28"/>
          <w:szCs w:val="28"/>
        </w:rPr>
      </w:pPr>
    </w:p>
    <w:p w:rsidR="003F5F1F" w:rsidRPr="00E832CB" w:rsidRDefault="00A34879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462915</wp:posOffset>
                </wp:positionV>
                <wp:extent cx="0" cy="428625"/>
                <wp:effectExtent l="95250" t="0" r="38100" b="47625"/>
                <wp:wrapNone/>
                <wp:docPr id="8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58E516" id="Прямая со стрелкой 2" o:spid="_x0000_s1026" type="#_x0000_t32" style="position:absolute;margin-left:238.05pt;margin-top:36.45pt;width:0;height:33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11430" t="12065" r="10160" b="6350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44C" w:rsidRDefault="008D444C" w:rsidP="003F5F1F">
                            <w:pPr>
                              <w:pStyle w:val="a3"/>
                              <w:spacing w:before="92"/>
                              <w:ind w:left="3376" w:right="83" w:hanging="3037"/>
                            </w:pPr>
                            <w:r>
                              <w:t>Прием и регистрация заявления и документов на предоставление 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28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i2fQIAAAcFAAAOAAAAZHJzL2Uyb0RvYy54bWysVF1vmzAUfZ+0/2D5PQUyShN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" filled="f" strokeweight=".48pt">
                <v:textbox inset="0,0,0,0">
                  <w:txbxContent>
                    <w:p w:rsidR="008D444C" w:rsidRDefault="008D444C" w:rsidP="003F5F1F">
                      <w:pPr>
                        <w:pStyle w:val="a3"/>
                        <w:spacing w:before="92"/>
                        <w:ind w:left="3376" w:right="83" w:hanging="3037"/>
                      </w:pPr>
                      <w:r>
                        <w:t>Прием и регистрация заявления и документов на предоставление муниципальной услуги 1 рабочий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5F1F" w:rsidRPr="00E832CB" w:rsidRDefault="00A34879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360045</wp:posOffset>
                </wp:positionV>
                <wp:extent cx="5759450" cy="487045"/>
                <wp:effectExtent l="13970" t="10795" r="8255" b="698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7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44C" w:rsidRDefault="008D444C" w:rsidP="003F5F1F">
                            <w:pPr>
                              <w:pStyle w:val="a3"/>
                              <w:spacing w:before="95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 и нежилого помещения в жилое помещение 45 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29" type="#_x0000_t202" style="position:absolute;left:0;text-align:left;margin-left:92.6pt;margin-top:28.35pt;width:453.5pt;height:38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g/ewIAAAYFAAAOAAAAZHJzL2Uyb0RvYy54bWysVG1v2yAQ/j5p/wHxPbXdOm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" filled="f" strokeweight=".48pt">
                <v:textbox inset="0,0,0,0">
                  <w:txbxContent>
                    <w:p w:rsidR="008D444C" w:rsidRDefault="008D444C" w:rsidP="003F5F1F">
                      <w:pPr>
                        <w:pStyle w:val="a3"/>
                        <w:spacing w:before="95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 и нежилого помещения в жилое помещение 45 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5F1F" w:rsidRPr="00E832CB" w:rsidRDefault="00A34879" w:rsidP="003F5F1F">
      <w:pPr>
        <w:spacing w:before="9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3013709</wp:posOffset>
                </wp:positionH>
                <wp:positionV relativeFrom="paragraph">
                  <wp:posOffset>569595</wp:posOffset>
                </wp:positionV>
                <wp:extent cx="0" cy="266700"/>
                <wp:effectExtent l="95250" t="0" r="38100" b="38100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B5E2BF" id="Прямая со стрелкой 3" o:spid="_x0000_s1026" type="#_x0000_t32" style="position:absolute;margin-left:237.3pt;margin-top:44.85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3F5F1F" w:rsidRPr="00E832CB" w:rsidRDefault="00A34879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588645</wp:posOffset>
                </wp:positionV>
                <wp:extent cx="0" cy="428625"/>
                <wp:effectExtent l="95250" t="0" r="381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75BB9F" id="Прямая со стрелкой 4" o:spid="_x0000_s1026" type="#_x0000_t32" style="position:absolute;margin-left:238.05pt;margin-top:46.35pt;width:0;height:33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763260" cy="582295"/>
                <wp:effectExtent l="11430" t="6985" r="6985" b="10795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58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44C" w:rsidRDefault="008D444C" w:rsidP="003F5F1F">
                            <w:pPr>
                              <w:pStyle w:val="a3"/>
                              <w:spacing w:before="95"/>
                              <w:ind w:left="3434" w:hanging="3176"/>
                            </w:pPr>
                            <w:r>
                              <w:t>Выдача (направление) документов по результатам предоставления муниципальной услуги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0" type="#_x0000_t202" style="width:453.8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RqfQIAAAcFAAAOAAAAZHJzL2Uyb0RvYy54bWysVG1vmzAQ/j5p/8Hy9xRICE1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" filled="f" strokeweight=".48pt">
                <v:textbox inset="0,0,0,0">
                  <w:txbxContent>
                    <w:p w:rsidR="008D444C" w:rsidRDefault="008D444C" w:rsidP="003F5F1F">
                      <w:pPr>
                        <w:pStyle w:val="a3"/>
                        <w:spacing w:before="95"/>
                        <w:ind w:left="3434" w:hanging="3176"/>
                      </w:pPr>
                      <w:r>
                        <w:t>Выдача (направление) документов по результатам предоставления муниципальной услуги 3 рабочих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5F1F" w:rsidRPr="00E832CB" w:rsidRDefault="00A34879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464820</wp:posOffset>
                </wp:positionV>
                <wp:extent cx="1800225" cy="311150"/>
                <wp:effectExtent l="9525" t="6985" r="9525" b="5715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44C" w:rsidRDefault="008D444C" w:rsidP="003F5F1F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31" type="#_x0000_t202" style="position:absolute;left:0;text-align:left;margin-left:222.75pt;margin-top:36.6pt;width:141.75pt;height:24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" filled="f" strokeweight=".48pt">
                <v:textbox inset="0,0,0,0">
                  <w:txbxContent>
                    <w:p w:rsidR="008D444C" w:rsidRDefault="008D444C" w:rsidP="003F5F1F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8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lastRenderedPageBreak/>
        <w:t>Приложение № 2</w:t>
      </w:r>
      <w:r w:rsidR="00973E56">
        <w:t xml:space="preserve">                                                                                                                                    </w:t>
      </w:r>
      <w:r w:rsidRPr="00E832CB">
        <w:t xml:space="preserve"> к </w:t>
      </w:r>
      <w:proofErr w:type="gramStart"/>
      <w:r w:rsidRPr="00E832CB">
        <w:t>административному</w:t>
      </w:r>
      <w:proofErr w:type="gramEnd"/>
    </w:p>
    <w:p w:rsidR="003F5F1F" w:rsidRPr="00E832CB" w:rsidRDefault="00A5313A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DC7767">
        <w:t xml:space="preserve"> </w:t>
      </w:r>
      <w:proofErr w:type="gramStart"/>
      <w:r w:rsidRPr="00E832CB">
        <w:t>нежилое</w:t>
      </w:r>
      <w:proofErr w:type="gram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A5313A">
        <w:t xml:space="preserve"> </w:t>
      </w:r>
      <w:r w:rsidRPr="00E832CB">
        <w:t>помещения</w:t>
      </w:r>
      <w:r w:rsidR="00A5313A">
        <w:t xml:space="preserve"> </w:t>
      </w:r>
      <w:proofErr w:type="gramStart"/>
      <w:r w:rsidRPr="00E832CB">
        <w:t>в</w:t>
      </w:r>
      <w:proofErr w:type="gramEnd"/>
    </w:p>
    <w:p w:rsidR="003F5F1F" w:rsidRPr="00E832CB" w:rsidRDefault="003F5F1F" w:rsidP="00A5313A">
      <w:pPr>
        <w:pStyle w:val="a3"/>
        <w:ind w:firstLine="709"/>
        <w:jc w:val="right"/>
      </w:pPr>
      <w:r w:rsidRPr="00E832CB">
        <w:t>жилое</w:t>
      </w:r>
      <w:r w:rsidR="00A5313A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pStyle w:val="3"/>
        <w:spacing w:before="232"/>
        <w:ind w:left="0" w:right="0" w:firstLine="709"/>
        <w:rPr>
          <w:sz w:val="28"/>
          <w:szCs w:val="28"/>
        </w:rPr>
      </w:pPr>
      <w:r w:rsidRPr="00FB34BE">
        <w:rPr>
          <w:sz w:val="28"/>
          <w:szCs w:val="28"/>
        </w:rPr>
        <w:t>Правовые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основания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предоставления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муниципальной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услуги</w:t>
      </w:r>
    </w:p>
    <w:p w:rsidR="003F5F1F" w:rsidRPr="00FB34BE" w:rsidRDefault="003F5F1F" w:rsidP="003A73CE">
      <w:pPr>
        <w:spacing w:before="6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BE">
        <w:rPr>
          <w:rFonts w:ascii="Times New Roman" w:hAnsi="Times New Roman" w:cs="Times New Roman"/>
          <w:b/>
          <w:sz w:val="28"/>
          <w:szCs w:val="28"/>
        </w:rPr>
        <w:t>«Перевод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жилого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в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нежилое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и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не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жилого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в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жилое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помещение»</w:t>
      </w:r>
    </w:p>
    <w:p w:rsidR="003F5F1F" w:rsidRPr="00E832CB" w:rsidRDefault="003F5F1F" w:rsidP="003F5F1F">
      <w:pPr>
        <w:pStyle w:val="3"/>
        <w:ind w:left="0" w:right="0" w:firstLine="709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7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E7610D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с</w:t>
      </w:r>
      <w:proofErr w:type="gram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 Жилищным Кодексом Российской Федерации; 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федеральным законом от 27.07.2010 № 210-ФЗ</w:t>
      </w:r>
      <w:proofErr w:type="gramStart"/>
      <w:r w:rsidRPr="00E832CB">
        <w:rPr>
          <w:sz w:val="28"/>
          <w:szCs w:val="28"/>
        </w:rPr>
        <w:t>"О</w:t>
      </w:r>
      <w:proofErr w:type="gramEnd"/>
      <w:r w:rsidRPr="00E832CB">
        <w:rPr>
          <w:sz w:val="28"/>
          <w:szCs w:val="28"/>
        </w:rPr>
        <w:t>б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услуг";</w:t>
      </w:r>
    </w:p>
    <w:p w:rsidR="003F5F1F" w:rsidRPr="00E832CB" w:rsidRDefault="003F5F1F" w:rsidP="003F5F1F">
      <w:pPr>
        <w:pStyle w:val="a5"/>
        <w:tabs>
          <w:tab w:val="left" w:pos="0"/>
          <w:tab w:val="left" w:pos="6458"/>
          <w:tab w:val="left" w:pos="7722"/>
          <w:tab w:val="left" w:pos="8702"/>
        </w:tabs>
        <w:spacing w:before="1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постановлением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10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августа 2005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 502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(отказе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переводе)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(нежилого)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(жилое)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помещение»;</w:t>
      </w:r>
    </w:p>
    <w:p w:rsidR="003F5F1F" w:rsidRPr="00DC7767" w:rsidRDefault="003F5F1F" w:rsidP="003F5F1F">
      <w:pPr>
        <w:tabs>
          <w:tab w:val="left" w:pos="274"/>
        </w:tabs>
        <w:spacing w:before="185"/>
        <w:jc w:val="both"/>
        <w:rPr>
          <w:rFonts w:ascii="Times New Roman" w:hAnsi="Times New Roman" w:cs="Times New Roman"/>
          <w:sz w:val="28"/>
          <w:szCs w:val="28"/>
        </w:rPr>
      </w:pPr>
      <w:r w:rsidRPr="00E832CB">
        <w:rPr>
          <w:sz w:val="28"/>
          <w:szCs w:val="28"/>
        </w:rPr>
        <w:t xml:space="preserve">          - </w:t>
      </w:r>
      <w:r w:rsidRPr="00DC7767">
        <w:rPr>
          <w:rFonts w:ascii="Times New Roman" w:hAnsi="Times New Roman" w:cs="Times New Roman"/>
          <w:sz w:val="28"/>
          <w:szCs w:val="28"/>
        </w:rPr>
        <w:t>распоряжением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Правительства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Российской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Федерации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от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17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декабря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2009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г.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№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1993-р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"Об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утверждении сводного перечня первоочередных государственных и муниципальных услуг,</w:t>
      </w:r>
      <w:r w:rsidR="00DC7767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предоставляемых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в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электронном виде";</w:t>
      </w:r>
    </w:p>
    <w:p w:rsidR="003F5F1F" w:rsidRPr="00DC7767" w:rsidRDefault="003F5F1F" w:rsidP="003F5F1F">
      <w:pPr>
        <w:tabs>
          <w:tab w:val="left" w:pos="274"/>
        </w:tabs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DC7767">
        <w:rPr>
          <w:rFonts w:ascii="Times New Roman" w:hAnsi="Times New Roman" w:cs="Times New Roman"/>
          <w:sz w:val="28"/>
          <w:szCs w:val="28"/>
        </w:rPr>
        <w:t xml:space="preserve">          - иными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нормативными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актами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органов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местного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C7E88" w:rsidRPr="007C7E88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7C7E88" w:rsidRPr="007C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88" w:rsidRPr="007C7E88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3F5F1F" w:rsidRPr="00DC7767" w:rsidRDefault="003F5F1F" w:rsidP="003F5F1F">
      <w:pPr>
        <w:tabs>
          <w:tab w:val="left" w:pos="274"/>
        </w:tabs>
        <w:spacing w:before="168"/>
        <w:jc w:val="both"/>
        <w:rPr>
          <w:rFonts w:ascii="Times New Roman" w:hAnsi="Times New Roman" w:cs="Times New Roman"/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3F5F1F" w:rsidRPr="00E832CB" w:rsidRDefault="003F5F1F" w:rsidP="00347E3C">
      <w:pPr>
        <w:pStyle w:val="a3"/>
        <w:spacing w:before="1"/>
        <w:ind w:left="2832" w:firstLine="708"/>
        <w:jc w:val="right"/>
      </w:pPr>
      <w:r w:rsidRPr="00E832CB">
        <w:lastRenderedPageBreak/>
        <w:t xml:space="preserve">Приложение № 3 к </w:t>
      </w:r>
      <w:proofErr w:type="gramStart"/>
      <w:r w:rsidRPr="00E832CB">
        <w:t>административному</w:t>
      </w:r>
      <w:proofErr w:type="gramEnd"/>
    </w:p>
    <w:p w:rsidR="003F5F1F" w:rsidRPr="00E832CB" w:rsidRDefault="00B51675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B51675">
        <w:t xml:space="preserve"> </w:t>
      </w:r>
      <w:proofErr w:type="gramStart"/>
      <w:r w:rsidRPr="00E832CB">
        <w:t>нежилое</w:t>
      </w:r>
      <w:proofErr w:type="gram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9E0817">
        <w:t xml:space="preserve"> </w:t>
      </w:r>
      <w:r w:rsidRPr="00E832CB">
        <w:t>помещения</w:t>
      </w:r>
      <w:r w:rsidR="009E0817">
        <w:t xml:space="preserve"> </w:t>
      </w:r>
      <w:proofErr w:type="gramStart"/>
      <w:r w:rsidRPr="00E832CB">
        <w:t>в</w:t>
      </w:r>
      <w:proofErr w:type="gramEnd"/>
    </w:p>
    <w:p w:rsidR="003F5F1F" w:rsidRPr="00E832CB" w:rsidRDefault="003F5F1F" w:rsidP="00B51675">
      <w:pPr>
        <w:pStyle w:val="a3"/>
        <w:ind w:firstLine="709"/>
        <w:jc w:val="right"/>
        <w:rPr>
          <w:sz w:val="28"/>
          <w:szCs w:val="28"/>
        </w:rPr>
      </w:pPr>
      <w:r w:rsidRPr="00E832CB">
        <w:t>жилое</w:t>
      </w:r>
      <w:r w:rsidR="00B51675">
        <w:t xml:space="preserve"> </w:t>
      </w:r>
      <w:r w:rsidRPr="00E832CB">
        <w:t xml:space="preserve">помещение» </w:t>
      </w:r>
    </w:p>
    <w:p w:rsidR="003F5F1F" w:rsidRPr="00FB34BE" w:rsidRDefault="003F5F1F" w:rsidP="003F5F1F">
      <w:pPr>
        <w:spacing w:before="9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BE">
        <w:rPr>
          <w:rFonts w:ascii="Times New Roman" w:hAnsi="Times New Roman" w:cs="Times New Roman"/>
          <w:b/>
          <w:sz w:val="28"/>
          <w:szCs w:val="28"/>
        </w:rPr>
        <w:t>Форма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о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BE" w:rsidRPr="00FB34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34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5F1F" w:rsidRPr="00FB34BE" w:rsidRDefault="003F5F1F" w:rsidP="003F5F1F">
      <w:pPr>
        <w:pStyle w:val="a3"/>
        <w:spacing w:before="2"/>
        <w:ind w:firstLine="709"/>
        <w:jc w:val="both"/>
        <w:rPr>
          <w:b/>
          <w:sz w:val="28"/>
          <w:szCs w:val="28"/>
        </w:rPr>
      </w:pP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кому: _______________________________________</w:t>
      </w: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(</w:t>
      </w:r>
      <w:r w:rsidRPr="00FB34BE">
        <w:rPr>
          <w:rFonts w:ascii="Times New Roman" w:hAnsi="Times New Roman" w:cs="Times New Roman"/>
          <w:i/>
          <w:sz w:val="24"/>
          <w:szCs w:val="24"/>
        </w:rPr>
        <w:t>наименование уполномоченного органа</w:t>
      </w:r>
      <w:r w:rsidR="00B44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E7610D" w:rsidRPr="00FB34BE">
        <w:rPr>
          <w:rFonts w:ascii="Times New Roman" w:hAnsi="Times New Roman" w:cs="Times New Roman"/>
          <w:i/>
          <w:sz w:val="24"/>
          <w:szCs w:val="24"/>
        </w:rPr>
        <w:t>И</w:t>
      </w:r>
      <w:r w:rsidRPr="00FB34BE">
        <w:rPr>
          <w:rFonts w:ascii="Times New Roman" w:hAnsi="Times New Roman" w:cs="Times New Roman"/>
          <w:i/>
          <w:sz w:val="24"/>
          <w:szCs w:val="24"/>
        </w:rPr>
        <w:t>сполнительной</w:t>
      </w:r>
      <w:r w:rsidR="00E7610D" w:rsidRPr="00FB3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4BE">
        <w:rPr>
          <w:rFonts w:ascii="Times New Roman" w:hAnsi="Times New Roman" w:cs="Times New Roman"/>
          <w:i/>
          <w:sz w:val="24"/>
          <w:szCs w:val="24"/>
        </w:rPr>
        <w:t xml:space="preserve">власти субъекта Российской </w:t>
      </w:r>
      <w:r w:rsidR="00B44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FB34BE">
        <w:rPr>
          <w:rFonts w:ascii="Times New Roman" w:hAnsi="Times New Roman" w:cs="Times New Roman"/>
          <w:i/>
          <w:sz w:val="24"/>
          <w:szCs w:val="24"/>
        </w:rPr>
        <w:t>Федерации</w:t>
      </w:r>
      <w:r w:rsidR="00E7610D" w:rsidRPr="00FB3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4BE">
        <w:rPr>
          <w:rFonts w:ascii="Times New Roman" w:hAnsi="Times New Roman" w:cs="Times New Roman"/>
          <w:i/>
          <w:sz w:val="24"/>
          <w:szCs w:val="24"/>
        </w:rPr>
        <w:t>или органа местного самоуправления</w:t>
      </w:r>
      <w:r w:rsidRPr="00FB34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5F1F" w:rsidRPr="00B44398" w:rsidRDefault="003F5F1F" w:rsidP="003F5F1F">
      <w:pPr>
        <w:pStyle w:val="a3"/>
        <w:spacing w:before="5"/>
        <w:ind w:firstLine="709"/>
        <w:jc w:val="both"/>
        <w:rPr>
          <w:i/>
          <w:sz w:val="28"/>
          <w:szCs w:val="28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(собственник жилого (нежилого) помещения, либо уполномоченное им лицо, либо собственники жилого</w:t>
      </w:r>
      <w:proofErr w:type="gramEnd"/>
    </w:p>
    <w:p w:rsidR="003F5F1F" w:rsidRPr="00B44398" w:rsidRDefault="003F5F1F" w:rsidP="003F5F1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</w:t>
      </w:r>
      <w:r w:rsidRPr="00B44398">
        <w:rPr>
          <w:rFonts w:ascii="Times New Roman" w:hAnsi="Times New Roman" w:cs="Times New Roman"/>
          <w:sz w:val="20"/>
          <w:szCs w:val="20"/>
        </w:rPr>
        <w:t>нежилого) помещения (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E7610D" w:rsidRPr="00B44398">
        <w:rPr>
          <w:rFonts w:ascii="Times New Roman" w:hAnsi="Times New Roman" w:cs="Times New Roman"/>
          <w:sz w:val="20"/>
          <w:szCs w:val="20"/>
        </w:rPr>
        <w:t xml:space="preserve"> </w:t>
      </w:r>
      <w:r w:rsidRPr="00B44398">
        <w:rPr>
          <w:rFonts w:ascii="Times New Roman" w:hAnsi="Times New Roman" w:cs="Times New Roman"/>
          <w:sz w:val="20"/>
          <w:szCs w:val="20"/>
        </w:rPr>
        <w:t>подчеркнуть), находящегося в общей собственности двух и более лиц,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</w:t>
      </w:r>
      <w:r w:rsidRPr="00B44398">
        <w:rPr>
          <w:rFonts w:ascii="Times New Roman" w:hAnsi="Times New Roman" w:cs="Times New Roman"/>
          <w:sz w:val="20"/>
          <w:szCs w:val="20"/>
        </w:rPr>
        <w:t>в</w:t>
      </w:r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>, если ни один из собственников либо иных лиц не уполномочен в установленном порядке представлять</w:t>
      </w:r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интересы других собственников)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Примечание.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Место нахождения помещения: 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(указывается полный адрес: область, муниципальное образование,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район, населенный пункт, улица, дом, корпус, строение, квартира (офис), 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подъезд, этаж)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4"/>
          <w:szCs w:val="24"/>
        </w:rPr>
        <w:lastRenderedPageBreak/>
        <w:t>Назначение помещения: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0"/>
          <w:szCs w:val="20"/>
        </w:rPr>
        <w:t>____________________</w:t>
      </w:r>
      <w:r w:rsidRPr="00B44398">
        <w:rPr>
          <w:rFonts w:ascii="Times New Roman" w:hAnsi="Times New Roman" w:cs="Times New Roman"/>
          <w:sz w:val="20"/>
          <w:szCs w:val="20"/>
        </w:rPr>
        <w:t>.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(жилое или нежилое, функциональное назначение нежилого помещения)</w:t>
      </w:r>
    </w:p>
    <w:p w:rsidR="003F5F1F" w:rsidRPr="00B44398" w:rsidRDefault="00E7610D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Прошу разрешить перевод </w:t>
      </w:r>
      <w:r w:rsidR="003F5F1F"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</w:t>
      </w:r>
      <w:r w:rsidR="003F5F1F" w:rsidRPr="00B4439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>(жилого (нежилого) помещения   в нежило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е</w:t>
      </w:r>
      <w:r w:rsidR="00E7610D" w:rsidRPr="00B4439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7610D" w:rsidRPr="00B44398">
        <w:rPr>
          <w:rFonts w:ascii="Times New Roman" w:hAnsi="Times New Roman" w:cs="Times New Roman"/>
          <w:sz w:val="20"/>
          <w:szCs w:val="20"/>
        </w:rPr>
        <w:t xml:space="preserve">жилое) помещение </w:t>
      </w:r>
      <w:r w:rsidRPr="00B44398">
        <w:rPr>
          <w:rFonts w:ascii="Times New Roman" w:hAnsi="Times New Roman" w:cs="Times New Roman"/>
          <w:sz w:val="20"/>
          <w:szCs w:val="20"/>
        </w:rPr>
        <w:t xml:space="preserve">без </w:t>
      </w: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проведения его переустройства и (или) перепланировки, и (или) иных ремонтно-строительных работ или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проведением переустройства и (или) перепланировки в соответствии с представленным проектом (проектной 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документацией), и (или) иных ремонтно-строительных работ - нужное указать)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  <w:r w:rsidRPr="00B443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(функциональное назначение)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работ: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С "___" ___________ 20__ г. по "___" __________20__ г.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работ: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с _____ 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 xml:space="preserve"> _____ часов в ______________ дни. </w:t>
      </w:r>
    </w:p>
    <w:p w:rsidR="003F5F1F" w:rsidRPr="00B44398" w:rsidRDefault="003F5F1F" w:rsidP="00501086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Обязуюсь: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к месту проведения ремонтно-строительных работ уполномоченных должностных лиц администрации муниципального образования для проверки хода работ; 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осуществить работы в установленные сроки и с соблюдением согласованного режима производства ремонтно-строительных работ.  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(указываются вид и реквизиты правоустанавливающего документа на переводимое помещение</w:t>
      </w:r>
      <w:proofErr w:type="gramEnd"/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</w:t>
      </w:r>
      <w:r w:rsidR="00501086" w:rsidRPr="00B4439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с отметкой: подлинник или засвидетельствованная в нотариальном порядке копия)</w:t>
      </w:r>
    </w:p>
    <w:p w:rsidR="003F5F1F" w:rsidRPr="00B44398" w:rsidRDefault="003F5F1F" w:rsidP="003F5F1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2) проект (проектная документация) переустройства и (или) перепланировки переводимого помещения на __________ листах (если требуется переустройство и (или) перепланировка);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3) план переводимого нежилого помещения с его техническим описанием (технический   паспорт помещения - если переводимое помещение жилое);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4) поэтажный план дома, в котором находится переводимое помещение;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5) иные документы: ______________________________________________________________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5F1F" w:rsidRPr="00B44398" w:rsidRDefault="003F5F1F" w:rsidP="003F5F1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98">
        <w:rPr>
          <w:rFonts w:ascii="Times New Roman" w:hAnsi="Times New Roman" w:cs="Times New Roman"/>
          <w:sz w:val="24"/>
          <w:szCs w:val="24"/>
        </w:rPr>
        <w:t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г. № 152-ФЗ «О персональных данных».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 заявителя) 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lastRenderedPageBreak/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(п</w:t>
      </w:r>
      <w:r w:rsidRPr="00B44398">
        <w:rPr>
          <w:rFonts w:ascii="Times New Roman" w:hAnsi="Times New Roman" w:cs="Times New Roman"/>
          <w:sz w:val="20"/>
          <w:szCs w:val="20"/>
        </w:rPr>
        <w:t>одпись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 </w:t>
      </w:r>
      <w:r w:rsidR="00254B41" w:rsidRPr="00B44398">
        <w:rPr>
          <w:rFonts w:ascii="Times New Roman" w:hAnsi="Times New Roman" w:cs="Times New Roman"/>
          <w:sz w:val="20"/>
          <w:szCs w:val="20"/>
        </w:rPr>
        <w:t>заявителя</w:t>
      </w:r>
      <w:r w:rsidRPr="00B44398">
        <w:rPr>
          <w:rFonts w:ascii="Times New Roman" w:hAnsi="Times New Roman" w:cs="Times New Roman"/>
          <w:sz w:val="20"/>
          <w:szCs w:val="20"/>
        </w:rPr>
        <w:t xml:space="preserve">) 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</w:t>
      </w:r>
      <w:r w:rsidRPr="00B4439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54B41" w:rsidRPr="00B44398">
        <w:rPr>
          <w:rFonts w:ascii="Times New Roman" w:hAnsi="Times New Roman" w:cs="Times New Roman"/>
          <w:sz w:val="20"/>
          <w:szCs w:val="20"/>
        </w:rPr>
        <w:t xml:space="preserve">    </w:t>
      </w:r>
      <w:r w:rsidRPr="00B44398">
        <w:rPr>
          <w:rFonts w:ascii="Times New Roman" w:hAnsi="Times New Roman" w:cs="Times New Roman"/>
          <w:sz w:val="20"/>
          <w:szCs w:val="20"/>
        </w:rPr>
        <w:t xml:space="preserve">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Документы представлены на приеме      "___" ____________ 20__ г.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"_____" _________ 20__ г.  № 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Расписку получил "___" _________ 20___ г. _______________  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___________________ </w:t>
      </w:r>
    </w:p>
    <w:p w:rsidR="00D054BC" w:rsidRPr="00B44398" w:rsidRDefault="00D054BC" w:rsidP="003F5F1F">
      <w:pPr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F5F1F" w:rsidRPr="00E832CB" w:rsidRDefault="003F5F1F" w:rsidP="003F5F1F">
      <w:pPr>
        <w:jc w:val="both"/>
        <w:rPr>
          <w:sz w:val="20"/>
          <w:szCs w:val="20"/>
        </w:rPr>
      </w:pPr>
      <w:r w:rsidRPr="00E832CB">
        <w:rPr>
          <w:sz w:val="20"/>
          <w:szCs w:val="20"/>
        </w:rPr>
        <w:t xml:space="preserve">  (должность, Ф.И.О. должнос</w:t>
      </w:r>
      <w:r w:rsidR="00E7610D">
        <w:rPr>
          <w:sz w:val="20"/>
          <w:szCs w:val="20"/>
        </w:rPr>
        <w:t>тного лица, принявшего заявление</w:t>
      </w:r>
      <w:r w:rsidRPr="00E832CB">
        <w:rPr>
          <w:sz w:val="20"/>
          <w:szCs w:val="20"/>
        </w:rPr>
        <w:t xml:space="preserve">)              </w:t>
      </w:r>
      <w:r w:rsidR="00254B41">
        <w:rPr>
          <w:sz w:val="20"/>
          <w:szCs w:val="20"/>
        </w:rPr>
        <w:t xml:space="preserve"> </w:t>
      </w:r>
      <w:r w:rsidRPr="00E832CB">
        <w:rPr>
          <w:sz w:val="20"/>
          <w:szCs w:val="20"/>
        </w:rPr>
        <w:t xml:space="preserve"> </w:t>
      </w:r>
      <w:r w:rsidR="00254B41">
        <w:rPr>
          <w:sz w:val="20"/>
          <w:szCs w:val="20"/>
        </w:rPr>
        <w:t xml:space="preserve">  </w:t>
      </w:r>
      <w:r w:rsidRPr="00E832CB">
        <w:rPr>
          <w:sz w:val="20"/>
          <w:szCs w:val="20"/>
        </w:rPr>
        <w:t xml:space="preserve">                    (подпись)    </w:t>
      </w: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Default="003F5F1F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Pr="00E832CB" w:rsidRDefault="002D0ED1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FB34BE">
      <w:pPr>
        <w:pStyle w:val="a3"/>
        <w:spacing w:before="1"/>
        <w:ind w:left="3540" w:firstLine="708"/>
        <w:jc w:val="right"/>
      </w:pPr>
      <w:r w:rsidRPr="00E832CB">
        <w:lastRenderedPageBreak/>
        <w:t xml:space="preserve">Приложение № 4 к </w:t>
      </w:r>
      <w:proofErr w:type="gramStart"/>
      <w:r w:rsidRPr="00E832CB">
        <w:t>административному</w:t>
      </w:r>
      <w:proofErr w:type="gramEnd"/>
    </w:p>
    <w:p w:rsidR="003F5F1F" w:rsidRPr="00E832CB" w:rsidRDefault="00B51675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 w:rsidR="00E822C6"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помещения </w:t>
      </w:r>
      <w:r w:rsidR="00B51675">
        <w:t xml:space="preserve"> </w:t>
      </w:r>
      <w:r w:rsidRPr="00E832CB">
        <w:t>в</w:t>
      </w:r>
      <w:r w:rsidR="00E822C6">
        <w:t xml:space="preserve"> </w:t>
      </w:r>
      <w:proofErr w:type="gramStart"/>
      <w:r w:rsidRPr="00E832CB">
        <w:t>нежилое</w:t>
      </w:r>
      <w:proofErr w:type="gram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E822C6">
        <w:t xml:space="preserve"> </w:t>
      </w:r>
      <w:r w:rsidRPr="00E832CB">
        <w:t>помещения</w:t>
      </w:r>
      <w:r w:rsidR="00B51675">
        <w:t xml:space="preserve"> </w:t>
      </w:r>
      <w:proofErr w:type="gramStart"/>
      <w:r w:rsidRPr="00E832CB">
        <w:t>в</w:t>
      </w:r>
      <w:proofErr w:type="gramEnd"/>
    </w:p>
    <w:p w:rsidR="003F5F1F" w:rsidRPr="00E832CB" w:rsidRDefault="003F5F1F" w:rsidP="00B51675">
      <w:pPr>
        <w:pStyle w:val="a3"/>
        <w:ind w:firstLine="709"/>
        <w:jc w:val="right"/>
      </w:pPr>
      <w:r w:rsidRPr="00E832CB">
        <w:t>жилое</w:t>
      </w:r>
      <w:r w:rsidR="00B51675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spacing w:before="222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4BE">
        <w:rPr>
          <w:rFonts w:ascii="Times New Roman" w:hAnsi="Times New Roman" w:cs="Times New Roman"/>
          <w:sz w:val="28"/>
          <w:szCs w:val="28"/>
        </w:rPr>
        <w:t>УТВЕРЖДЕНА</w:t>
      </w:r>
    </w:p>
    <w:p w:rsidR="003F5F1F" w:rsidRPr="00FB34BE" w:rsidRDefault="003F5F1F" w:rsidP="003F5F1F">
      <w:pPr>
        <w:ind w:firstLine="709"/>
        <w:jc w:val="right"/>
        <w:rPr>
          <w:rFonts w:ascii="Times New Roman" w:hAnsi="Times New Roman" w:cs="Times New Roman"/>
        </w:rPr>
      </w:pPr>
      <w:r w:rsidRPr="00FB34BE">
        <w:rPr>
          <w:rFonts w:ascii="Times New Roman" w:hAnsi="Times New Roman" w:cs="Times New Roman"/>
        </w:rPr>
        <w:t>Постановлением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  <w:spacing w:val="-1"/>
        </w:rPr>
        <w:t xml:space="preserve">Правительства </w:t>
      </w:r>
      <w:r w:rsidR="00FB34BE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              </w:t>
      </w:r>
      <w:r w:rsidRPr="00FB34BE">
        <w:rPr>
          <w:rFonts w:ascii="Times New Roman" w:hAnsi="Times New Roman" w:cs="Times New Roman"/>
        </w:rPr>
        <w:t>Российской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</w:rPr>
        <w:t>Федерации</w:t>
      </w:r>
      <w:r w:rsidR="00FB34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FB34BE" w:rsidRPr="00FB34BE">
        <w:rPr>
          <w:rFonts w:ascii="Times New Roman" w:hAnsi="Times New Roman" w:cs="Times New Roman"/>
        </w:rPr>
        <w:t xml:space="preserve">от </w:t>
      </w:r>
      <w:r w:rsidRPr="00FB34BE">
        <w:rPr>
          <w:rFonts w:ascii="Times New Roman" w:hAnsi="Times New Roman" w:cs="Times New Roman"/>
        </w:rPr>
        <w:t>10.08.2005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</w:rPr>
        <w:t>№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</w:rPr>
        <w:t>502</w:t>
      </w:r>
    </w:p>
    <w:p w:rsidR="003F5F1F" w:rsidRPr="00FB34BE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spacing w:before="24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B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FB34BE">
        <w:rPr>
          <w:rFonts w:ascii="Times New Roman" w:hAnsi="Times New Roman" w:cs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FB34BE">
        <w:rPr>
          <w:rFonts w:ascii="Times New Roman" w:hAnsi="Times New Roman" w:cs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3F5F1F" w:rsidRPr="00E832CB" w:rsidRDefault="003F5F1F" w:rsidP="003F5F1F">
      <w:pPr>
        <w:tabs>
          <w:tab w:val="right" w:pos="10205"/>
        </w:tabs>
        <w:rPr>
          <w:sz w:val="24"/>
          <w:szCs w:val="24"/>
        </w:rPr>
      </w:pPr>
      <w:r w:rsidRPr="00E832CB">
        <w:rPr>
          <w:sz w:val="24"/>
          <w:szCs w:val="24"/>
        </w:rPr>
        <w:tab/>
        <w:t>,</w:t>
      </w:r>
    </w:p>
    <w:p w:rsidR="003F5F1F" w:rsidRPr="00E832CB" w:rsidRDefault="003F5F1F" w:rsidP="003F5F1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осуществляющего перевод помещения)</w:t>
      </w:r>
    </w:p>
    <w:p w:rsidR="003F5F1F" w:rsidRPr="00FB34BE" w:rsidRDefault="003F5F1F" w:rsidP="003F5F1F">
      <w:pPr>
        <w:tabs>
          <w:tab w:val="center" w:pos="7994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FB34BE">
        <w:rPr>
          <w:rFonts w:ascii="Times New Roman" w:hAnsi="Times New Roman" w:cs="Times New Roman"/>
          <w:sz w:val="24"/>
          <w:szCs w:val="24"/>
        </w:rPr>
        <w:tab/>
      </w:r>
      <w:r w:rsidRPr="00FB34BE">
        <w:rPr>
          <w:rFonts w:ascii="Times New Roman" w:hAnsi="Times New Roman" w:cs="Times New Roman"/>
          <w:sz w:val="24"/>
          <w:szCs w:val="24"/>
        </w:rPr>
        <w:tab/>
        <w:t>кв. м,</w:t>
      </w:r>
    </w:p>
    <w:p w:rsidR="003F5F1F" w:rsidRPr="00FB34BE" w:rsidRDefault="003F5F1F" w:rsidP="003F5F1F">
      <w:pPr>
        <w:pBdr>
          <w:top w:val="single" w:sz="4" w:space="1" w:color="auto"/>
        </w:pBdr>
        <w:ind w:left="6663" w:right="707"/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4BE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FB34B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(наименование городского или сельского поселения)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3F5F1F" w:rsidRPr="00FB34BE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3F5F1F" w:rsidRPr="00FB34BE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 </w:t>
      </w:r>
    </w:p>
    <w:p w:rsidR="003F5F1F" w:rsidRPr="00FB34BE" w:rsidRDefault="003F5F1F" w:rsidP="003F5F1F">
      <w:pPr>
        <w:pBdr>
          <w:top w:val="single" w:sz="4" w:space="1" w:color="auto"/>
        </w:pBdr>
        <w:ind w:left="476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34BE">
        <w:rPr>
          <w:rFonts w:ascii="Times New Roman" w:hAnsi="Times New Roman" w:cs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3F5F1F" w:rsidRPr="00FB34BE" w:rsidRDefault="003F5F1F" w:rsidP="003F5F1F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ab/>
        <w:t>,</w:t>
      </w:r>
    </w:p>
    <w:p w:rsidR="003F5F1F" w:rsidRPr="00FB34BE" w:rsidRDefault="003F5F1F" w:rsidP="003F5F1F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3F5F1F" w:rsidRPr="00FB34BE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Pr="00FB34BE" w:rsidRDefault="00501086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1F" w:rsidRPr="00FB34BE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1F" w:rsidRPr="00FB34BE" w:rsidRDefault="003F5F1F" w:rsidP="003F5F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3F5F1F" w:rsidRPr="00FB34BE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3F5F1F" w:rsidRPr="00FB34BE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  <w:p w:rsidR="00FB34BE" w:rsidRPr="00FB34BE" w:rsidRDefault="00FB34BE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1F" w:rsidRPr="00FB34BE" w:rsidRDefault="003F5F1F" w:rsidP="001761FF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lastRenderedPageBreak/>
        <w:t xml:space="preserve">б) перевести из жилого (нежилого) в </w:t>
      </w:r>
      <w:proofErr w:type="gramStart"/>
      <w:r w:rsidRPr="00FB34B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B34BE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34BE">
        <w:rPr>
          <w:rFonts w:ascii="Times New Roman" w:hAnsi="Times New Roman" w:cs="Times New Roman"/>
          <w:sz w:val="20"/>
          <w:szCs w:val="20"/>
        </w:rPr>
        <w:t>(перечень работ по переустройству</w:t>
      </w:r>
      <w:proofErr w:type="gramEnd"/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(перепланировке) помещения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F5F1F" w:rsidRPr="00FB34BE" w:rsidRDefault="003F5F1F" w:rsidP="003F5F1F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ab/>
        <w:t>.</w:t>
      </w:r>
    </w:p>
    <w:p w:rsidR="003F5F1F" w:rsidRPr="00FB34BE" w:rsidRDefault="003F5F1F" w:rsidP="003F5F1F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FB34B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B34BE">
        <w:rPr>
          <w:rFonts w:ascii="Times New Roman" w:hAnsi="Times New Roman" w:cs="Times New Roman"/>
          <w:sz w:val="24"/>
          <w:szCs w:val="24"/>
        </w:rPr>
        <w:t xml:space="preserve"> (жилое)</w:t>
      </w:r>
      <w:r w:rsidRPr="00FB34BE">
        <w:rPr>
          <w:rFonts w:ascii="Times New Roman" w:hAnsi="Times New Roman" w:cs="Times New Roman"/>
          <w:sz w:val="24"/>
          <w:szCs w:val="24"/>
        </w:rPr>
        <w:br/>
        <w:t xml:space="preserve">в связи с  </w:t>
      </w:r>
    </w:p>
    <w:p w:rsidR="003F5F1F" w:rsidRPr="00FB34BE" w:rsidRDefault="003F5F1F" w:rsidP="003F5F1F">
      <w:pPr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(основани</w:t>
      </w:r>
      <w:proofErr w:type="gramStart"/>
      <w:r w:rsidRPr="00FB34BE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FB34BE">
        <w:rPr>
          <w:rFonts w:ascii="Times New Roman" w:hAnsi="Times New Roman" w:cs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spacing w:after="48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3F5F1F" w:rsidRPr="00FB34BE" w:rsidTr="00C13B6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1F" w:rsidRPr="00FB34BE" w:rsidTr="00C13B6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proofErr w:type="spellStart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одписавшего</w:t>
            </w:r>
            <w:proofErr w:type="spellEnd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F5F1F" w:rsidRPr="00FB34BE" w:rsidTr="00C13B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FB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5F1F" w:rsidRPr="00FB34BE" w:rsidRDefault="003F5F1F" w:rsidP="003F5F1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B34BE">
        <w:rPr>
          <w:rFonts w:ascii="Times New Roman" w:hAnsi="Times New Roman" w:cs="Times New Roman"/>
          <w:sz w:val="24"/>
          <w:szCs w:val="24"/>
        </w:rPr>
        <w:t>М.П.</w:t>
      </w:r>
      <w:r w:rsidR="00A348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913765</wp:posOffset>
                </wp:positionV>
                <wp:extent cx="6518910" cy="8890"/>
                <wp:effectExtent l="0" t="0" r="0" b="12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4D74F1" id="Rectangle 7" o:spid="_x0000_s1026" style="position:absolute;margin-left:55.2pt;margin-top:71.95pt;width:513.3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zK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E13578" w:rsidRDefault="00E13578"/>
    <w:sectPr w:rsidR="00E13578" w:rsidSect="00095A5B">
      <w:pgSz w:w="11910" w:h="16840"/>
      <w:pgMar w:top="851" w:right="113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A26A10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731201"/>
    <w:multiLevelType w:val="hybridMultilevel"/>
    <w:tmpl w:val="AA305CEE"/>
    <w:lvl w:ilvl="0" w:tplc="71D228E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8615E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FB26BA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1FCAEE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252E76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4C0387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25C3B6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FE6F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D3235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4845C54"/>
    <w:multiLevelType w:val="hybridMultilevel"/>
    <w:tmpl w:val="078839D2"/>
    <w:lvl w:ilvl="0" w:tplc="A64EB02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E6D6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8BE801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AE46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AA8A6B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C5AF0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EAEB76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B2A876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D201C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083C1216"/>
    <w:multiLevelType w:val="hybridMultilevel"/>
    <w:tmpl w:val="CD142D8C"/>
    <w:lvl w:ilvl="0" w:tplc="B298DEA0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0D6E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574DF9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414ACA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2860714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198DFD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632288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ABAC43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FF4930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4">
    <w:nsid w:val="0AB567B0"/>
    <w:multiLevelType w:val="hybridMultilevel"/>
    <w:tmpl w:val="197065C2"/>
    <w:lvl w:ilvl="0" w:tplc="41FE1A4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F8ED5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26BDC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D9ADF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5405EE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47856B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3402AA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F6C5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3801AE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5">
    <w:nsid w:val="128D664E"/>
    <w:multiLevelType w:val="hybridMultilevel"/>
    <w:tmpl w:val="15384D9A"/>
    <w:lvl w:ilvl="0" w:tplc="6E30B80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42E2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DEE0E1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CF27B2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258359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6F22DB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22289F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E6A468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60AB8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>
    <w:nsid w:val="1F7A480A"/>
    <w:multiLevelType w:val="hybridMultilevel"/>
    <w:tmpl w:val="D18A2174"/>
    <w:lvl w:ilvl="0" w:tplc="B9FA5642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2159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19E87CC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1D071C2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ADE488D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67DE19D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75B0570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C16260B0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9C2CDC6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7">
    <w:nsid w:val="21D9439D"/>
    <w:multiLevelType w:val="multilevel"/>
    <w:tmpl w:val="9B185056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8">
    <w:nsid w:val="2DA418E5"/>
    <w:multiLevelType w:val="hybridMultilevel"/>
    <w:tmpl w:val="59BAB398"/>
    <w:lvl w:ilvl="0" w:tplc="739CADD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4CAF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73EACE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E2593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5A9A41D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E0CC7A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567C530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7F003C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FCD5C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32A22E60"/>
    <w:multiLevelType w:val="multilevel"/>
    <w:tmpl w:val="FA2AAC7E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0">
    <w:nsid w:val="32CC0C7A"/>
    <w:multiLevelType w:val="multilevel"/>
    <w:tmpl w:val="21D8C76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1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8E22F8"/>
    <w:multiLevelType w:val="hybridMultilevel"/>
    <w:tmpl w:val="A282FA98"/>
    <w:lvl w:ilvl="0" w:tplc="2CD687A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CAD0E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17251F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B02EEC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17A37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B70C4C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0728C9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5222D4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98C79F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3BB25F9C"/>
    <w:multiLevelType w:val="hybridMultilevel"/>
    <w:tmpl w:val="F0F23940"/>
    <w:lvl w:ilvl="0" w:tplc="AA12E00C">
      <w:start w:val="1"/>
      <w:numFmt w:val="decimal"/>
      <w:lvlText w:val="%1)"/>
      <w:lvlJc w:val="left"/>
      <w:pPr>
        <w:ind w:left="680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8F0A032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E18AA8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01872A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7189BA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65E6C4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EC499F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2BE408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2D0EB7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4">
    <w:nsid w:val="3E6858D6"/>
    <w:multiLevelType w:val="hybridMultilevel"/>
    <w:tmpl w:val="33468F50"/>
    <w:lvl w:ilvl="0" w:tplc="7CD42D46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EAB5E5C"/>
    <w:multiLevelType w:val="hybridMultilevel"/>
    <w:tmpl w:val="6532B578"/>
    <w:lvl w:ilvl="0" w:tplc="5CEC3BB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C89D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1E02C7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3294A12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3F46C23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4D4F27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8F4302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0D468D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70470F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6">
    <w:nsid w:val="4B7917BE"/>
    <w:multiLevelType w:val="hybridMultilevel"/>
    <w:tmpl w:val="105C15D6"/>
    <w:lvl w:ilvl="0" w:tplc="1D56B38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6CD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9098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E2E919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ADAFA7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CF85A8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70003B3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6E68DD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6D6DD1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7">
    <w:nsid w:val="4B937B15"/>
    <w:multiLevelType w:val="hybridMultilevel"/>
    <w:tmpl w:val="7152BD28"/>
    <w:lvl w:ilvl="0" w:tplc="4418A7F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163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D2E6C6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01A1276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7F67DD2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E6C3EB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9518584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F3CE8F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C010988E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8">
    <w:nsid w:val="4D5B5D29"/>
    <w:multiLevelType w:val="hybridMultilevel"/>
    <w:tmpl w:val="3C469DD2"/>
    <w:lvl w:ilvl="0" w:tplc="F83CD97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6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B8ABAC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0ACFF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55A7E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088372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6C80D4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9E013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3345E2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4D64414A"/>
    <w:multiLevelType w:val="hybridMultilevel"/>
    <w:tmpl w:val="DE7CBBB4"/>
    <w:lvl w:ilvl="0" w:tplc="5FF6CD7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E893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F64438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DB76FE4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B2416C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36E14D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2987CA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2925BA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32E2DA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57AD4D50"/>
    <w:multiLevelType w:val="multilevel"/>
    <w:tmpl w:val="4C0CCA2A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1">
    <w:nsid w:val="62FA694E"/>
    <w:multiLevelType w:val="multilevel"/>
    <w:tmpl w:val="B6A6710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2">
    <w:nsid w:val="634520C3"/>
    <w:multiLevelType w:val="multilevel"/>
    <w:tmpl w:val="C046E55A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3">
    <w:nsid w:val="6E755148"/>
    <w:multiLevelType w:val="hybridMultilevel"/>
    <w:tmpl w:val="691A7ECE"/>
    <w:lvl w:ilvl="0" w:tplc="485A234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4015C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E9CC86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C8E6BF3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04A1EF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99AC81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8B0405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0E6FF3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BFAEF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4">
    <w:nsid w:val="6FDF0548"/>
    <w:multiLevelType w:val="hybridMultilevel"/>
    <w:tmpl w:val="F03E01A6"/>
    <w:lvl w:ilvl="0" w:tplc="8BBAFF8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181F2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BF06C6C0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70954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014633F8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2A64B684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5FFA6F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AD563284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5E3A2F3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5">
    <w:nsid w:val="7146526F"/>
    <w:multiLevelType w:val="multilevel"/>
    <w:tmpl w:val="9CC0F986"/>
    <w:lvl w:ilvl="0">
      <w:start w:val="1"/>
      <w:numFmt w:val="decimal"/>
      <w:lvlText w:val="%1."/>
      <w:lvlJc w:val="left"/>
      <w:pPr>
        <w:ind w:left="3792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26">
    <w:nsid w:val="73F25E17"/>
    <w:multiLevelType w:val="hybridMultilevel"/>
    <w:tmpl w:val="C7604EBC"/>
    <w:lvl w:ilvl="0" w:tplc="DCD685B4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9E0F5C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4F4B55C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FBF0D59E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8C8A193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0C28D8C8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2B5A69D4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880A7326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05583FA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7">
    <w:nsid w:val="77AB2E8B"/>
    <w:multiLevelType w:val="hybridMultilevel"/>
    <w:tmpl w:val="86200B8A"/>
    <w:lvl w:ilvl="0" w:tplc="AA12E00C">
      <w:start w:val="1"/>
      <w:numFmt w:val="decimal"/>
      <w:lvlText w:val="%1)"/>
      <w:lvlJc w:val="left"/>
      <w:pPr>
        <w:ind w:left="4225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3"/>
  </w:num>
  <w:num w:numId="5">
    <w:abstractNumId w:val="17"/>
  </w:num>
  <w:num w:numId="6">
    <w:abstractNumId w:val="4"/>
  </w:num>
  <w:num w:numId="7">
    <w:abstractNumId w:val="21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23"/>
  </w:num>
  <w:num w:numId="13">
    <w:abstractNumId w:val="12"/>
  </w:num>
  <w:num w:numId="14">
    <w:abstractNumId w:val="22"/>
  </w:num>
  <w:num w:numId="15">
    <w:abstractNumId w:val="8"/>
  </w:num>
  <w:num w:numId="16">
    <w:abstractNumId w:val="26"/>
  </w:num>
  <w:num w:numId="17">
    <w:abstractNumId w:val="15"/>
  </w:num>
  <w:num w:numId="18">
    <w:abstractNumId w:val="5"/>
  </w:num>
  <w:num w:numId="19">
    <w:abstractNumId w:val="24"/>
  </w:num>
  <w:num w:numId="20">
    <w:abstractNumId w:val="13"/>
  </w:num>
  <w:num w:numId="21">
    <w:abstractNumId w:val="16"/>
  </w:num>
  <w:num w:numId="22">
    <w:abstractNumId w:val="19"/>
  </w:num>
  <w:num w:numId="23">
    <w:abstractNumId w:val="10"/>
  </w:num>
  <w:num w:numId="24">
    <w:abstractNumId w:val="25"/>
  </w:num>
  <w:num w:numId="25">
    <w:abstractNumId w:val="27"/>
  </w:num>
  <w:num w:numId="26">
    <w:abstractNumId w:val="14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F"/>
    <w:rsid w:val="00032FB2"/>
    <w:rsid w:val="00053C9D"/>
    <w:rsid w:val="00077BDE"/>
    <w:rsid w:val="000832BE"/>
    <w:rsid w:val="00095A5B"/>
    <w:rsid w:val="000B0C7F"/>
    <w:rsid w:val="000B2E37"/>
    <w:rsid w:val="000B486D"/>
    <w:rsid w:val="000C5567"/>
    <w:rsid w:val="000D2A16"/>
    <w:rsid w:val="000D309B"/>
    <w:rsid w:val="000D3FEA"/>
    <w:rsid w:val="000D6E9B"/>
    <w:rsid w:val="000E7F0F"/>
    <w:rsid w:val="000F68B7"/>
    <w:rsid w:val="0014433A"/>
    <w:rsid w:val="00154498"/>
    <w:rsid w:val="0016441D"/>
    <w:rsid w:val="001670A4"/>
    <w:rsid w:val="0017154F"/>
    <w:rsid w:val="00174A6E"/>
    <w:rsid w:val="001761FF"/>
    <w:rsid w:val="00183AF0"/>
    <w:rsid w:val="00186A04"/>
    <w:rsid w:val="00190194"/>
    <w:rsid w:val="001B1C4E"/>
    <w:rsid w:val="00201B4B"/>
    <w:rsid w:val="00213927"/>
    <w:rsid w:val="00213CB7"/>
    <w:rsid w:val="0023209F"/>
    <w:rsid w:val="0024429A"/>
    <w:rsid w:val="00254B41"/>
    <w:rsid w:val="0027554D"/>
    <w:rsid w:val="00275E68"/>
    <w:rsid w:val="00292FB3"/>
    <w:rsid w:val="002A3225"/>
    <w:rsid w:val="002B1BED"/>
    <w:rsid w:val="002C399E"/>
    <w:rsid w:val="002D0ED1"/>
    <w:rsid w:val="002D526A"/>
    <w:rsid w:val="002E12D2"/>
    <w:rsid w:val="00312A36"/>
    <w:rsid w:val="003303EB"/>
    <w:rsid w:val="00333E84"/>
    <w:rsid w:val="00340C4B"/>
    <w:rsid w:val="00347E3C"/>
    <w:rsid w:val="00387814"/>
    <w:rsid w:val="003A73CE"/>
    <w:rsid w:val="003C1078"/>
    <w:rsid w:val="003C1205"/>
    <w:rsid w:val="003C54FE"/>
    <w:rsid w:val="003D49A9"/>
    <w:rsid w:val="003D6C6A"/>
    <w:rsid w:val="003E170E"/>
    <w:rsid w:val="003E5AF4"/>
    <w:rsid w:val="003E622E"/>
    <w:rsid w:val="003F4035"/>
    <w:rsid w:val="003F5F1F"/>
    <w:rsid w:val="00484330"/>
    <w:rsid w:val="0049044C"/>
    <w:rsid w:val="00492FD4"/>
    <w:rsid w:val="004A57B3"/>
    <w:rsid w:val="004C5194"/>
    <w:rsid w:val="004D205B"/>
    <w:rsid w:val="004D23D0"/>
    <w:rsid w:val="004F2E33"/>
    <w:rsid w:val="00501086"/>
    <w:rsid w:val="00502B23"/>
    <w:rsid w:val="00507149"/>
    <w:rsid w:val="00531184"/>
    <w:rsid w:val="0054123D"/>
    <w:rsid w:val="00541F37"/>
    <w:rsid w:val="00551973"/>
    <w:rsid w:val="005764C9"/>
    <w:rsid w:val="00582C83"/>
    <w:rsid w:val="00590421"/>
    <w:rsid w:val="005945A5"/>
    <w:rsid w:val="005955BA"/>
    <w:rsid w:val="005C2FD6"/>
    <w:rsid w:val="005C74F8"/>
    <w:rsid w:val="005E710F"/>
    <w:rsid w:val="005E7851"/>
    <w:rsid w:val="005F10F5"/>
    <w:rsid w:val="005F2053"/>
    <w:rsid w:val="005F53A7"/>
    <w:rsid w:val="005F69CF"/>
    <w:rsid w:val="00601BE5"/>
    <w:rsid w:val="00603C20"/>
    <w:rsid w:val="00613A51"/>
    <w:rsid w:val="00625C28"/>
    <w:rsid w:val="006261EA"/>
    <w:rsid w:val="006273F6"/>
    <w:rsid w:val="00635B3C"/>
    <w:rsid w:val="00643B6B"/>
    <w:rsid w:val="006467DA"/>
    <w:rsid w:val="00651751"/>
    <w:rsid w:val="006556D1"/>
    <w:rsid w:val="00676193"/>
    <w:rsid w:val="00676699"/>
    <w:rsid w:val="0068372A"/>
    <w:rsid w:val="00685971"/>
    <w:rsid w:val="00696253"/>
    <w:rsid w:val="006962BB"/>
    <w:rsid w:val="006E2378"/>
    <w:rsid w:val="006E4278"/>
    <w:rsid w:val="007363E4"/>
    <w:rsid w:val="00760363"/>
    <w:rsid w:val="007B0CBB"/>
    <w:rsid w:val="007C55EA"/>
    <w:rsid w:val="007C7E88"/>
    <w:rsid w:val="007E781B"/>
    <w:rsid w:val="007F1F42"/>
    <w:rsid w:val="007F3236"/>
    <w:rsid w:val="00810B13"/>
    <w:rsid w:val="0081215B"/>
    <w:rsid w:val="00812F8C"/>
    <w:rsid w:val="00813A0B"/>
    <w:rsid w:val="00825576"/>
    <w:rsid w:val="00831015"/>
    <w:rsid w:val="008612C5"/>
    <w:rsid w:val="00866A43"/>
    <w:rsid w:val="0087442C"/>
    <w:rsid w:val="0088780F"/>
    <w:rsid w:val="00892718"/>
    <w:rsid w:val="00892D05"/>
    <w:rsid w:val="00897800"/>
    <w:rsid w:val="008A11C5"/>
    <w:rsid w:val="008B2986"/>
    <w:rsid w:val="008B7748"/>
    <w:rsid w:val="008C2CCC"/>
    <w:rsid w:val="008D115F"/>
    <w:rsid w:val="008D444C"/>
    <w:rsid w:val="008D7B17"/>
    <w:rsid w:val="008E2A0A"/>
    <w:rsid w:val="00902699"/>
    <w:rsid w:val="00903F50"/>
    <w:rsid w:val="00904291"/>
    <w:rsid w:val="009133D1"/>
    <w:rsid w:val="00947EDB"/>
    <w:rsid w:val="00973E56"/>
    <w:rsid w:val="00976169"/>
    <w:rsid w:val="00981DD6"/>
    <w:rsid w:val="00996A20"/>
    <w:rsid w:val="009977C3"/>
    <w:rsid w:val="009A356C"/>
    <w:rsid w:val="009B602F"/>
    <w:rsid w:val="009E0817"/>
    <w:rsid w:val="009E1A8A"/>
    <w:rsid w:val="009E2B57"/>
    <w:rsid w:val="009E7139"/>
    <w:rsid w:val="009F0A0E"/>
    <w:rsid w:val="009F1847"/>
    <w:rsid w:val="009F1D42"/>
    <w:rsid w:val="00A107E9"/>
    <w:rsid w:val="00A11884"/>
    <w:rsid w:val="00A17037"/>
    <w:rsid w:val="00A23CE8"/>
    <w:rsid w:val="00A34879"/>
    <w:rsid w:val="00A516D7"/>
    <w:rsid w:val="00A5313A"/>
    <w:rsid w:val="00A67EF9"/>
    <w:rsid w:val="00A72DEE"/>
    <w:rsid w:val="00A8332E"/>
    <w:rsid w:val="00AB4D5F"/>
    <w:rsid w:val="00AC706F"/>
    <w:rsid w:val="00AF2CAD"/>
    <w:rsid w:val="00AF79E9"/>
    <w:rsid w:val="00B0268C"/>
    <w:rsid w:val="00B06193"/>
    <w:rsid w:val="00B15907"/>
    <w:rsid w:val="00B31375"/>
    <w:rsid w:val="00B35B7B"/>
    <w:rsid w:val="00B44398"/>
    <w:rsid w:val="00B51675"/>
    <w:rsid w:val="00B53624"/>
    <w:rsid w:val="00B654D2"/>
    <w:rsid w:val="00B824B2"/>
    <w:rsid w:val="00B86C53"/>
    <w:rsid w:val="00BB33AB"/>
    <w:rsid w:val="00BB61CD"/>
    <w:rsid w:val="00BB7CD7"/>
    <w:rsid w:val="00BC3E7F"/>
    <w:rsid w:val="00BE4FF9"/>
    <w:rsid w:val="00BF2C61"/>
    <w:rsid w:val="00C0016C"/>
    <w:rsid w:val="00C10D62"/>
    <w:rsid w:val="00C13B6D"/>
    <w:rsid w:val="00C216D9"/>
    <w:rsid w:val="00C2262A"/>
    <w:rsid w:val="00C22BBC"/>
    <w:rsid w:val="00C3303D"/>
    <w:rsid w:val="00C56617"/>
    <w:rsid w:val="00C6450E"/>
    <w:rsid w:val="00C9162E"/>
    <w:rsid w:val="00CA5A54"/>
    <w:rsid w:val="00CB4908"/>
    <w:rsid w:val="00CB7690"/>
    <w:rsid w:val="00CF7ADA"/>
    <w:rsid w:val="00D02D55"/>
    <w:rsid w:val="00D054BC"/>
    <w:rsid w:val="00D14229"/>
    <w:rsid w:val="00D16184"/>
    <w:rsid w:val="00D31EEB"/>
    <w:rsid w:val="00D34EDD"/>
    <w:rsid w:val="00D525C7"/>
    <w:rsid w:val="00D60026"/>
    <w:rsid w:val="00D71372"/>
    <w:rsid w:val="00D73CD2"/>
    <w:rsid w:val="00D757D7"/>
    <w:rsid w:val="00D87EF5"/>
    <w:rsid w:val="00D916FC"/>
    <w:rsid w:val="00DC7767"/>
    <w:rsid w:val="00DD3BF3"/>
    <w:rsid w:val="00DE1933"/>
    <w:rsid w:val="00E13578"/>
    <w:rsid w:val="00E74311"/>
    <w:rsid w:val="00E75FAF"/>
    <w:rsid w:val="00E7610D"/>
    <w:rsid w:val="00E822C6"/>
    <w:rsid w:val="00E90C7D"/>
    <w:rsid w:val="00E95BED"/>
    <w:rsid w:val="00EB6A3E"/>
    <w:rsid w:val="00EC730F"/>
    <w:rsid w:val="00ED1C70"/>
    <w:rsid w:val="00EE39E7"/>
    <w:rsid w:val="00EE3EA5"/>
    <w:rsid w:val="00EE675D"/>
    <w:rsid w:val="00F022A0"/>
    <w:rsid w:val="00F06239"/>
    <w:rsid w:val="00F45DCD"/>
    <w:rsid w:val="00F52669"/>
    <w:rsid w:val="00F64BE7"/>
    <w:rsid w:val="00F935CC"/>
    <w:rsid w:val="00FA79AB"/>
    <w:rsid w:val="00FB34BE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3"/>
  </w:style>
  <w:style w:type="paragraph" w:styleId="1">
    <w:name w:val="heading 1"/>
    <w:basedOn w:val="a"/>
    <w:link w:val="1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F5F1F"/>
    <w:pPr>
      <w:widowControl w:val="0"/>
      <w:autoSpaceDE w:val="0"/>
      <w:autoSpaceDN w:val="0"/>
      <w:spacing w:before="1" w:after="0" w:line="298" w:lineRule="exact"/>
      <w:ind w:left="166" w:right="35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 w:right="3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F1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F5F1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3F5F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F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5F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  <w:ind w:left="134" w:firstLine="53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F5F1F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5F1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F5F1F"/>
    <w:rPr>
      <w:vertAlign w:val="superscript"/>
    </w:rPr>
  </w:style>
  <w:style w:type="paragraph" w:styleId="aa">
    <w:name w:val="No Spacing"/>
    <w:uiPriority w:val="1"/>
    <w:qFormat/>
    <w:rsid w:val="00BB3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3"/>
  </w:style>
  <w:style w:type="paragraph" w:styleId="1">
    <w:name w:val="heading 1"/>
    <w:basedOn w:val="a"/>
    <w:link w:val="1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F5F1F"/>
    <w:pPr>
      <w:widowControl w:val="0"/>
      <w:autoSpaceDE w:val="0"/>
      <w:autoSpaceDN w:val="0"/>
      <w:spacing w:before="1" w:after="0" w:line="298" w:lineRule="exact"/>
      <w:ind w:left="166" w:right="35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 w:right="3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F1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F5F1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3F5F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F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5F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  <w:ind w:left="134" w:firstLine="53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F5F1F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5F1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F5F1F"/>
    <w:rPr>
      <w:vertAlign w:val="superscript"/>
    </w:rPr>
  </w:style>
  <w:style w:type="paragraph" w:styleId="aa">
    <w:name w:val="No Spacing"/>
    <w:uiPriority w:val="1"/>
    <w:qFormat/>
    <w:rsid w:val="00BB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5;&#1091;&#1074;&#1072;&#1096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736B-3D7A-4B3C-B732-E58B64C9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12341</Words>
  <Characters>70345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dcterms:created xsi:type="dcterms:W3CDTF">2023-01-23T09:19:00Z</dcterms:created>
  <dcterms:modified xsi:type="dcterms:W3CDTF">2023-01-23T09:19:00Z</dcterms:modified>
</cp:coreProperties>
</file>